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1B2" w:rsidRPr="002450C7" w:rsidRDefault="007C11B2" w:rsidP="007C11B2">
      <w:pPr>
        <w:jc w:val="center"/>
        <w:rPr>
          <w:rFonts w:ascii="MS UI Gothic" w:eastAsia="MS UI Gothic" w:hAnsi="MS UI Gothic" w:hint="eastAsia"/>
          <w:b/>
          <w:color w:val="000000"/>
          <w:kern w:val="0"/>
          <w:sz w:val="28"/>
          <w:szCs w:val="28"/>
        </w:rPr>
      </w:pPr>
      <w:bookmarkStart w:id="0" w:name="_GoBack"/>
      <w:bookmarkEnd w:id="0"/>
      <w:r w:rsidRPr="002450C7">
        <w:rPr>
          <w:rFonts w:ascii="MS UI Gothic" w:eastAsia="MS UI Gothic" w:hAnsi="MS UI Gothic" w:hint="eastAsia"/>
          <w:b/>
          <w:color w:val="000000"/>
          <w:kern w:val="0"/>
          <w:sz w:val="28"/>
          <w:szCs w:val="28"/>
        </w:rPr>
        <w:t>ア</w:t>
      </w:r>
      <w:r w:rsidRPr="002450C7">
        <w:rPr>
          <w:rFonts w:ascii="MS UI Gothic" w:eastAsia="MS UI Gothic" w:hAnsi="MS UI Gothic"/>
          <w:b/>
          <w:color w:val="000000"/>
          <w:kern w:val="0"/>
          <w:sz w:val="28"/>
          <w:szCs w:val="28"/>
        </w:rPr>
        <w:t xml:space="preserve"> </w:t>
      </w:r>
      <w:r w:rsidRPr="002450C7">
        <w:rPr>
          <w:rFonts w:ascii="MS UI Gothic" w:eastAsia="MS UI Gothic" w:hAnsi="MS UI Gothic" w:hint="eastAsia"/>
          <w:b/>
          <w:color w:val="000000"/>
          <w:kern w:val="0"/>
          <w:sz w:val="28"/>
          <w:szCs w:val="28"/>
        </w:rPr>
        <w:t>ン</w:t>
      </w:r>
      <w:r w:rsidRPr="002450C7">
        <w:rPr>
          <w:rFonts w:ascii="MS UI Gothic" w:eastAsia="MS UI Gothic" w:hAnsi="MS UI Gothic"/>
          <w:b/>
          <w:color w:val="000000"/>
          <w:kern w:val="0"/>
          <w:sz w:val="28"/>
          <w:szCs w:val="28"/>
        </w:rPr>
        <w:t xml:space="preserve"> </w:t>
      </w:r>
      <w:r w:rsidRPr="002450C7">
        <w:rPr>
          <w:rFonts w:ascii="MS UI Gothic" w:eastAsia="MS UI Gothic" w:hAnsi="MS UI Gothic" w:hint="eastAsia"/>
          <w:b/>
          <w:color w:val="000000"/>
          <w:kern w:val="0"/>
          <w:sz w:val="28"/>
          <w:szCs w:val="28"/>
        </w:rPr>
        <w:t>ケ</w:t>
      </w:r>
      <w:r w:rsidRPr="002450C7">
        <w:rPr>
          <w:rFonts w:ascii="MS UI Gothic" w:eastAsia="MS UI Gothic" w:hAnsi="MS UI Gothic"/>
          <w:b/>
          <w:color w:val="000000"/>
          <w:kern w:val="0"/>
          <w:sz w:val="28"/>
          <w:szCs w:val="28"/>
        </w:rPr>
        <w:t xml:space="preserve"> </w:t>
      </w:r>
      <w:r w:rsidRPr="002450C7">
        <w:rPr>
          <w:rFonts w:ascii="MS UI Gothic" w:eastAsia="MS UI Gothic" w:hAnsi="MS UI Gothic" w:hint="eastAsia"/>
          <w:b/>
          <w:color w:val="000000"/>
          <w:kern w:val="0"/>
          <w:sz w:val="28"/>
          <w:szCs w:val="28"/>
        </w:rPr>
        <w:t>ー</w:t>
      </w:r>
      <w:r w:rsidRPr="002450C7">
        <w:rPr>
          <w:rFonts w:ascii="MS UI Gothic" w:eastAsia="MS UI Gothic" w:hAnsi="MS UI Gothic"/>
          <w:b/>
          <w:color w:val="000000"/>
          <w:kern w:val="0"/>
          <w:sz w:val="28"/>
          <w:szCs w:val="28"/>
        </w:rPr>
        <w:t xml:space="preserve"> </w:t>
      </w:r>
      <w:r w:rsidRPr="002450C7">
        <w:rPr>
          <w:rFonts w:ascii="MS UI Gothic" w:eastAsia="MS UI Gothic" w:hAnsi="MS UI Gothic" w:hint="eastAsia"/>
          <w:b/>
          <w:color w:val="000000"/>
          <w:kern w:val="0"/>
          <w:sz w:val="28"/>
          <w:szCs w:val="28"/>
        </w:rPr>
        <w:t>ト</w:t>
      </w:r>
      <w:r w:rsidRPr="002450C7">
        <w:rPr>
          <w:rFonts w:ascii="MS UI Gothic" w:eastAsia="MS UI Gothic" w:hAnsi="MS UI Gothic"/>
          <w:b/>
          <w:color w:val="000000"/>
          <w:kern w:val="0"/>
          <w:sz w:val="28"/>
          <w:szCs w:val="28"/>
        </w:rPr>
        <w:t xml:space="preserve"> </w:t>
      </w:r>
      <w:r w:rsidRPr="002450C7">
        <w:rPr>
          <w:rFonts w:ascii="MS UI Gothic" w:eastAsia="MS UI Gothic" w:hAnsi="MS UI Gothic" w:hint="eastAsia"/>
          <w:b/>
          <w:color w:val="000000"/>
          <w:kern w:val="0"/>
          <w:sz w:val="28"/>
          <w:szCs w:val="28"/>
        </w:rPr>
        <w:t>用</w:t>
      </w:r>
      <w:r w:rsidRPr="002450C7">
        <w:rPr>
          <w:rFonts w:ascii="MS UI Gothic" w:eastAsia="MS UI Gothic" w:hAnsi="MS UI Gothic"/>
          <w:b/>
          <w:color w:val="000000"/>
          <w:kern w:val="0"/>
          <w:sz w:val="28"/>
          <w:szCs w:val="28"/>
        </w:rPr>
        <w:t xml:space="preserve"> </w:t>
      </w:r>
      <w:r w:rsidRPr="002450C7">
        <w:rPr>
          <w:rFonts w:ascii="MS UI Gothic" w:eastAsia="MS UI Gothic" w:hAnsi="MS UI Gothic" w:hint="eastAsia"/>
          <w:b/>
          <w:color w:val="000000"/>
          <w:kern w:val="0"/>
          <w:sz w:val="28"/>
          <w:szCs w:val="28"/>
        </w:rPr>
        <w:t>紙</w:t>
      </w:r>
    </w:p>
    <w:p w:rsidR="007C11B2" w:rsidRPr="002450C7" w:rsidRDefault="007C11B2" w:rsidP="007C11B2">
      <w:pPr>
        <w:jc w:val="center"/>
        <w:rPr>
          <w:color w:val="000000"/>
          <w:kern w:val="0"/>
          <w:sz w:val="28"/>
          <w:szCs w:val="28"/>
        </w:rPr>
      </w:pPr>
    </w:p>
    <w:p w:rsidR="00D83BF4" w:rsidRPr="002450C7" w:rsidRDefault="00F77B65" w:rsidP="009B4BE6">
      <w:pPr>
        <w:ind w:firstLineChars="100" w:firstLine="232"/>
        <w:rPr>
          <w:rFonts w:ascii="MS UI Gothic" w:eastAsia="MS UI Gothic" w:hAnsi="MS UI Gothic" w:hint="eastAsia"/>
          <w:color w:val="000000"/>
          <w:kern w:val="0"/>
          <w:sz w:val="24"/>
        </w:rPr>
      </w:pPr>
      <w:r w:rsidRPr="002450C7">
        <w:rPr>
          <w:rFonts w:ascii="MS UI Gothic" w:eastAsia="MS UI Gothic" w:hAnsi="MS UI Gothic" w:hint="eastAsia"/>
          <w:color w:val="000000"/>
          <w:kern w:val="0"/>
          <w:sz w:val="24"/>
        </w:rPr>
        <w:t>国立大学法人東北大学では平成２２年４月から一者応札・応募に係る改善に取り組んでおり</w:t>
      </w:r>
      <w:r w:rsidR="00871DE9" w:rsidRPr="002450C7">
        <w:rPr>
          <w:rFonts w:ascii="MS UI Gothic" w:eastAsia="MS UI Gothic" w:hAnsi="MS UI Gothic" w:hint="eastAsia"/>
          <w:color w:val="000000"/>
          <w:kern w:val="0"/>
          <w:sz w:val="24"/>
        </w:rPr>
        <w:t>，</w:t>
      </w:r>
      <w:r w:rsidRPr="002450C7">
        <w:rPr>
          <w:rFonts w:ascii="MS UI Gothic" w:eastAsia="MS UI Gothic" w:hAnsi="MS UI Gothic" w:hint="eastAsia"/>
          <w:color w:val="000000"/>
          <w:kern w:val="0"/>
          <w:sz w:val="24"/>
        </w:rPr>
        <w:t>さらなる改善に向けた取り組みの検討を行うため</w:t>
      </w:r>
      <w:r w:rsidR="00871DE9" w:rsidRPr="002450C7">
        <w:rPr>
          <w:rFonts w:ascii="MS UI Gothic" w:eastAsia="MS UI Gothic" w:hAnsi="MS UI Gothic" w:hint="eastAsia"/>
          <w:color w:val="000000"/>
          <w:kern w:val="0"/>
          <w:sz w:val="24"/>
        </w:rPr>
        <w:t>，</w:t>
      </w:r>
      <w:r w:rsidRPr="002450C7">
        <w:rPr>
          <w:rFonts w:ascii="MS UI Gothic" w:eastAsia="MS UI Gothic" w:hAnsi="MS UI Gothic" w:hint="eastAsia"/>
          <w:color w:val="000000"/>
          <w:kern w:val="0"/>
          <w:sz w:val="24"/>
        </w:rPr>
        <w:t>本学</w:t>
      </w:r>
      <w:r w:rsidR="007C11B2" w:rsidRPr="002450C7">
        <w:rPr>
          <w:rFonts w:ascii="MS UI Gothic" w:eastAsia="MS UI Gothic" w:hAnsi="MS UI Gothic" w:hint="eastAsia"/>
          <w:color w:val="000000"/>
          <w:kern w:val="0"/>
          <w:sz w:val="24"/>
        </w:rPr>
        <w:t>が行った入札公告又は企画公募（以下，「競争入札等」という。）</w:t>
      </w:r>
      <w:r w:rsidR="00B03323" w:rsidRPr="002450C7">
        <w:rPr>
          <w:rFonts w:ascii="MS UI Gothic" w:eastAsia="MS UI Gothic" w:hAnsi="MS UI Gothic" w:hint="eastAsia"/>
          <w:color w:val="000000"/>
          <w:kern w:val="0"/>
          <w:sz w:val="24"/>
        </w:rPr>
        <w:t>の</w:t>
      </w:r>
      <w:r w:rsidR="007C11B2" w:rsidRPr="002450C7">
        <w:rPr>
          <w:rFonts w:ascii="MS UI Gothic" w:eastAsia="MS UI Gothic" w:hAnsi="MS UI Gothic" w:hint="eastAsia"/>
          <w:color w:val="000000"/>
          <w:kern w:val="0"/>
          <w:sz w:val="24"/>
        </w:rPr>
        <w:t>説明書を</w:t>
      </w:r>
      <w:r w:rsidRPr="002450C7">
        <w:rPr>
          <w:rFonts w:ascii="MS UI Gothic" w:eastAsia="MS UI Gothic" w:hAnsi="MS UI Gothic" w:hint="eastAsia"/>
          <w:color w:val="000000"/>
          <w:kern w:val="0"/>
          <w:sz w:val="24"/>
        </w:rPr>
        <w:t>受領された</w:t>
      </w:r>
      <w:r w:rsidR="007C11B2" w:rsidRPr="002450C7">
        <w:rPr>
          <w:rFonts w:ascii="MS UI Gothic" w:eastAsia="MS UI Gothic" w:hAnsi="MS UI Gothic" w:hint="eastAsia"/>
          <w:color w:val="000000"/>
          <w:kern w:val="0"/>
          <w:sz w:val="24"/>
        </w:rPr>
        <w:t>企業等</w:t>
      </w:r>
      <w:r w:rsidRPr="002450C7">
        <w:rPr>
          <w:rFonts w:ascii="MS UI Gothic" w:eastAsia="MS UI Gothic" w:hAnsi="MS UI Gothic" w:hint="eastAsia"/>
          <w:color w:val="000000"/>
          <w:kern w:val="0"/>
          <w:sz w:val="24"/>
        </w:rPr>
        <w:t>を対象に</w:t>
      </w:r>
      <w:r w:rsidR="00837287" w:rsidRPr="002450C7">
        <w:rPr>
          <w:rFonts w:ascii="MS UI Gothic" w:eastAsia="MS UI Gothic" w:hAnsi="MS UI Gothic" w:hint="eastAsia"/>
          <w:color w:val="000000"/>
          <w:kern w:val="0"/>
          <w:sz w:val="24"/>
        </w:rPr>
        <w:t>本アンケートを</w:t>
      </w:r>
      <w:r w:rsidR="00C30773" w:rsidRPr="002450C7">
        <w:rPr>
          <w:rFonts w:ascii="MS UI Gothic" w:eastAsia="MS UI Gothic" w:hAnsi="MS UI Gothic" w:hint="eastAsia"/>
          <w:color w:val="000000"/>
          <w:kern w:val="0"/>
          <w:sz w:val="24"/>
        </w:rPr>
        <w:t>実施して</w:t>
      </w:r>
      <w:r w:rsidR="00837287" w:rsidRPr="002450C7">
        <w:rPr>
          <w:rFonts w:ascii="MS UI Gothic" w:eastAsia="MS UI Gothic" w:hAnsi="MS UI Gothic" w:hint="eastAsia"/>
          <w:color w:val="000000"/>
          <w:kern w:val="0"/>
          <w:sz w:val="24"/>
        </w:rPr>
        <w:t>おります</w:t>
      </w:r>
      <w:r w:rsidR="00C30773" w:rsidRPr="002450C7">
        <w:rPr>
          <w:rFonts w:ascii="MS UI Gothic" w:eastAsia="MS UI Gothic" w:hAnsi="MS UI Gothic" w:hint="eastAsia"/>
          <w:color w:val="000000"/>
          <w:kern w:val="0"/>
          <w:sz w:val="24"/>
        </w:rPr>
        <w:t>。</w:t>
      </w:r>
    </w:p>
    <w:p w:rsidR="00D83BF4" w:rsidRPr="002450C7" w:rsidRDefault="00F77B65" w:rsidP="009B4BE6">
      <w:pPr>
        <w:ind w:firstLineChars="100" w:firstLine="232"/>
        <w:rPr>
          <w:rFonts w:ascii="MS UI Gothic" w:eastAsia="MS UI Gothic" w:hAnsi="MS UI Gothic" w:hint="eastAsia"/>
          <w:color w:val="000000"/>
          <w:kern w:val="0"/>
          <w:sz w:val="24"/>
        </w:rPr>
      </w:pPr>
      <w:r w:rsidRPr="002450C7">
        <w:rPr>
          <w:rFonts w:ascii="MS UI Gothic" w:eastAsia="MS UI Gothic" w:hAnsi="MS UI Gothic" w:hint="eastAsia"/>
          <w:color w:val="000000"/>
          <w:kern w:val="0"/>
          <w:sz w:val="24"/>
        </w:rPr>
        <w:t>つきましては</w:t>
      </w:r>
      <w:r w:rsidR="00C30773" w:rsidRPr="002450C7">
        <w:rPr>
          <w:rFonts w:ascii="MS UI Gothic" w:eastAsia="MS UI Gothic" w:hAnsi="MS UI Gothic" w:hint="eastAsia"/>
          <w:color w:val="000000"/>
          <w:kern w:val="0"/>
          <w:sz w:val="24"/>
        </w:rPr>
        <w:t>アンケートの趣旨をご理解の上</w:t>
      </w:r>
      <w:r w:rsidR="00871DE9" w:rsidRPr="002450C7">
        <w:rPr>
          <w:rFonts w:ascii="MS UI Gothic" w:eastAsia="MS UI Gothic" w:hAnsi="MS UI Gothic" w:hint="eastAsia"/>
          <w:color w:val="000000"/>
          <w:kern w:val="0"/>
          <w:sz w:val="24"/>
        </w:rPr>
        <w:t>，</w:t>
      </w:r>
      <w:r w:rsidR="00837287" w:rsidRPr="002450C7">
        <w:rPr>
          <w:rFonts w:ascii="MS UI Gothic" w:eastAsia="MS UI Gothic" w:hAnsi="MS UI Gothic" w:hint="eastAsia"/>
          <w:color w:val="000000"/>
          <w:kern w:val="0"/>
          <w:sz w:val="24"/>
        </w:rPr>
        <w:t>本アンケート</w:t>
      </w:r>
      <w:r w:rsidR="00C30773" w:rsidRPr="002450C7">
        <w:rPr>
          <w:rFonts w:ascii="MS UI Gothic" w:eastAsia="MS UI Gothic" w:hAnsi="MS UI Gothic" w:hint="eastAsia"/>
          <w:color w:val="000000"/>
          <w:kern w:val="0"/>
          <w:sz w:val="24"/>
        </w:rPr>
        <w:t>の</w:t>
      </w:r>
      <w:r w:rsidR="00837287" w:rsidRPr="002450C7">
        <w:rPr>
          <w:rFonts w:ascii="MS UI Gothic" w:eastAsia="MS UI Gothic" w:hAnsi="MS UI Gothic" w:hint="eastAsia"/>
          <w:color w:val="000000"/>
          <w:kern w:val="0"/>
          <w:sz w:val="24"/>
        </w:rPr>
        <w:t>提出</w:t>
      </w:r>
      <w:r w:rsidR="00C30773" w:rsidRPr="002450C7">
        <w:rPr>
          <w:rFonts w:ascii="MS UI Gothic" w:eastAsia="MS UI Gothic" w:hAnsi="MS UI Gothic" w:hint="eastAsia"/>
          <w:color w:val="000000"/>
          <w:kern w:val="0"/>
          <w:sz w:val="24"/>
        </w:rPr>
        <w:t>にご協力いただきますようよろしくお願いします。</w:t>
      </w:r>
    </w:p>
    <w:p w:rsidR="007C11B2" w:rsidRPr="002450C7" w:rsidRDefault="00C30773" w:rsidP="002C06AF">
      <w:pPr>
        <w:ind w:firstLineChars="100" w:firstLine="232"/>
        <w:rPr>
          <w:rFonts w:ascii="MS UI Gothic" w:eastAsia="MS UI Gothic" w:hAnsi="MS UI Gothic" w:hint="eastAsia"/>
          <w:color w:val="000000"/>
          <w:kern w:val="0"/>
          <w:sz w:val="24"/>
        </w:rPr>
      </w:pPr>
      <w:r w:rsidRPr="002450C7">
        <w:rPr>
          <w:rFonts w:ascii="MS UI Gothic" w:eastAsia="MS UI Gothic" w:hAnsi="MS UI Gothic" w:hint="eastAsia"/>
          <w:color w:val="000000"/>
          <w:kern w:val="0"/>
          <w:sz w:val="24"/>
        </w:rPr>
        <w:t>なお</w:t>
      </w:r>
      <w:r w:rsidR="00871DE9" w:rsidRPr="002450C7">
        <w:rPr>
          <w:rFonts w:ascii="MS UI Gothic" w:eastAsia="MS UI Gothic" w:hAnsi="MS UI Gothic" w:hint="eastAsia"/>
          <w:color w:val="000000"/>
          <w:kern w:val="0"/>
          <w:sz w:val="24"/>
        </w:rPr>
        <w:t>，</w:t>
      </w:r>
      <w:r w:rsidRPr="002450C7">
        <w:rPr>
          <w:rFonts w:ascii="MS UI Gothic" w:eastAsia="MS UI Gothic" w:hAnsi="MS UI Gothic" w:hint="eastAsia"/>
          <w:color w:val="000000"/>
          <w:kern w:val="0"/>
          <w:sz w:val="24"/>
        </w:rPr>
        <w:t>提出につきましては</w:t>
      </w:r>
      <w:r w:rsidR="00997D7A" w:rsidRPr="002450C7">
        <w:rPr>
          <w:rFonts w:ascii="MS UI Gothic" w:eastAsia="MS UI Gothic" w:hAnsi="MS UI Gothic" w:hint="eastAsia"/>
          <w:color w:val="000000"/>
          <w:kern w:val="0"/>
          <w:sz w:val="24"/>
        </w:rPr>
        <w:t>下記提出場所までお願い</w:t>
      </w:r>
      <w:r w:rsidR="00F77B65" w:rsidRPr="002450C7">
        <w:rPr>
          <w:rFonts w:ascii="MS UI Gothic" w:eastAsia="MS UI Gothic" w:hAnsi="MS UI Gothic" w:hint="eastAsia"/>
          <w:color w:val="000000"/>
          <w:kern w:val="0"/>
          <w:sz w:val="24"/>
        </w:rPr>
        <w:t>いたします</w:t>
      </w:r>
      <w:r w:rsidR="00997D7A" w:rsidRPr="002450C7">
        <w:rPr>
          <w:rFonts w:ascii="MS UI Gothic" w:eastAsia="MS UI Gothic" w:hAnsi="MS UI Gothic" w:hint="eastAsia"/>
          <w:color w:val="000000"/>
          <w:kern w:val="0"/>
          <w:sz w:val="24"/>
        </w:rPr>
        <w:t>（</w:t>
      </w:r>
      <w:r w:rsidR="002C06AF" w:rsidRPr="002450C7">
        <w:rPr>
          <w:rFonts w:ascii="MS UI Gothic" w:eastAsia="MS UI Gothic" w:hAnsi="MS UI Gothic" w:hint="eastAsia"/>
          <w:color w:val="000000"/>
          <w:kern w:val="0"/>
          <w:sz w:val="24"/>
        </w:rPr>
        <w:t>メール・</w:t>
      </w:r>
      <w:r w:rsidR="00997D7A" w:rsidRPr="002450C7">
        <w:rPr>
          <w:rFonts w:ascii="MS UI Gothic" w:eastAsia="MS UI Gothic" w:hAnsi="MS UI Gothic" w:hint="eastAsia"/>
          <w:color w:val="000000"/>
          <w:kern w:val="0"/>
          <w:sz w:val="24"/>
        </w:rPr>
        <w:t>ＦＡＸ</w:t>
      </w:r>
      <w:r w:rsidR="002C06AF" w:rsidRPr="002450C7">
        <w:rPr>
          <w:rFonts w:ascii="MS UI Gothic" w:eastAsia="MS UI Gothic" w:hAnsi="MS UI Gothic" w:hint="eastAsia"/>
          <w:color w:val="000000"/>
          <w:kern w:val="0"/>
          <w:sz w:val="24"/>
        </w:rPr>
        <w:t>等</w:t>
      </w:r>
      <w:r w:rsidR="00997D7A" w:rsidRPr="002450C7">
        <w:rPr>
          <w:rFonts w:ascii="MS UI Gothic" w:eastAsia="MS UI Gothic" w:hAnsi="MS UI Gothic" w:hint="eastAsia"/>
          <w:color w:val="000000"/>
          <w:kern w:val="0"/>
          <w:sz w:val="24"/>
        </w:rPr>
        <w:t>による提出で差し支えありません）。</w:t>
      </w:r>
    </w:p>
    <w:p w:rsidR="00D72501" w:rsidRPr="002450C7" w:rsidRDefault="00D72501" w:rsidP="002C06AF">
      <w:pPr>
        <w:ind w:firstLineChars="100" w:firstLine="232"/>
        <w:rPr>
          <w:rFonts w:ascii="MS UI Gothic" w:eastAsia="MS UI Gothic" w:hAnsi="MS UI Gothic" w:hint="eastAsia"/>
          <w:color w:val="000000"/>
          <w:kern w:val="0"/>
          <w:sz w:val="24"/>
        </w:rPr>
      </w:pPr>
    </w:p>
    <w:p w:rsidR="009B4BE6" w:rsidRPr="002450C7" w:rsidRDefault="009B4BE6" w:rsidP="002C06AF">
      <w:pPr>
        <w:ind w:firstLineChars="150" w:firstLine="317"/>
        <w:rPr>
          <w:rFonts w:ascii="MS UI Gothic" w:eastAsia="MS UI Gothic" w:hAnsi="MS UI Gothic" w:hint="eastAsia"/>
          <w:color w:val="000000"/>
          <w:kern w:val="0"/>
          <w:sz w:val="22"/>
          <w:szCs w:val="22"/>
        </w:rPr>
      </w:pPr>
      <w:r w:rsidRPr="002450C7">
        <w:rPr>
          <w:rFonts w:ascii="MS UI Gothic" w:eastAsia="MS UI Gothic" w:hAnsi="MS UI Gothic" w:hint="eastAsia"/>
          <w:color w:val="000000"/>
          <w:kern w:val="0"/>
          <w:sz w:val="22"/>
          <w:szCs w:val="22"/>
        </w:rPr>
        <w:t>提出場所　東北大学財務部</w:t>
      </w:r>
      <w:r w:rsidR="002C06AF" w:rsidRPr="002450C7">
        <w:rPr>
          <w:rFonts w:ascii="MS UI Gothic" w:eastAsia="MS UI Gothic" w:hAnsi="MS UI Gothic" w:hint="eastAsia"/>
          <w:color w:val="000000"/>
          <w:kern w:val="0"/>
          <w:sz w:val="22"/>
          <w:szCs w:val="22"/>
        </w:rPr>
        <w:t>調達課</w:t>
      </w:r>
      <w:r w:rsidR="00044B14" w:rsidRPr="002450C7">
        <w:rPr>
          <w:rFonts w:ascii="MS UI Gothic" w:eastAsia="MS UI Gothic" w:hAnsi="MS UI Gothic" w:hint="eastAsia"/>
          <w:color w:val="000000"/>
          <w:kern w:val="0"/>
          <w:sz w:val="22"/>
          <w:szCs w:val="22"/>
        </w:rPr>
        <w:t>調達</w:t>
      </w:r>
      <w:r w:rsidR="00444542" w:rsidRPr="002450C7">
        <w:rPr>
          <w:rFonts w:ascii="MS UI Gothic" w:eastAsia="MS UI Gothic" w:hAnsi="MS UI Gothic" w:hint="eastAsia"/>
          <w:color w:val="000000"/>
          <w:kern w:val="0"/>
          <w:sz w:val="22"/>
          <w:szCs w:val="22"/>
        </w:rPr>
        <w:t>第一</w:t>
      </w:r>
      <w:r w:rsidRPr="002450C7">
        <w:rPr>
          <w:rFonts w:ascii="MS UI Gothic" w:eastAsia="MS UI Gothic" w:hAnsi="MS UI Gothic" w:hint="eastAsia"/>
          <w:color w:val="000000"/>
          <w:kern w:val="0"/>
          <w:sz w:val="22"/>
          <w:szCs w:val="22"/>
        </w:rPr>
        <w:t>係</w:t>
      </w:r>
    </w:p>
    <w:p w:rsidR="009B4BE6" w:rsidRPr="002450C7" w:rsidRDefault="009B4BE6" w:rsidP="007C11B2">
      <w:pPr>
        <w:rPr>
          <w:rFonts w:ascii="MS UI Gothic" w:eastAsia="MS UI Gothic" w:hAnsi="MS UI Gothic" w:hint="eastAsia"/>
          <w:color w:val="000000"/>
          <w:kern w:val="0"/>
          <w:sz w:val="22"/>
          <w:szCs w:val="22"/>
        </w:rPr>
      </w:pPr>
      <w:r w:rsidRPr="002450C7">
        <w:rPr>
          <w:rFonts w:ascii="MS UI Gothic" w:eastAsia="MS UI Gothic" w:hAnsi="MS UI Gothic" w:hint="eastAsia"/>
          <w:color w:val="000000"/>
          <w:kern w:val="0"/>
          <w:sz w:val="22"/>
          <w:szCs w:val="22"/>
        </w:rPr>
        <w:t xml:space="preserve">　　</w:t>
      </w:r>
      <w:r w:rsidR="002C06AF" w:rsidRPr="002450C7">
        <w:rPr>
          <w:rFonts w:ascii="MS UI Gothic" w:eastAsia="MS UI Gothic" w:hAnsi="MS UI Gothic" w:hint="eastAsia"/>
          <w:color w:val="000000"/>
          <w:kern w:val="0"/>
          <w:sz w:val="22"/>
          <w:szCs w:val="22"/>
        </w:rPr>
        <w:t xml:space="preserve">   </w:t>
      </w:r>
      <w:r w:rsidRPr="002450C7">
        <w:rPr>
          <w:rFonts w:ascii="MS UI Gothic" w:eastAsia="MS UI Gothic" w:hAnsi="MS UI Gothic" w:hint="eastAsia"/>
          <w:color w:val="000000"/>
          <w:kern w:val="0"/>
          <w:sz w:val="22"/>
          <w:szCs w:val="22"/>
        </w:rPr>
        <w:t xml:space="preserve">　　　　　住所：〒980-8577　宮城県仙台市青葉区片平２－１－１</w:t>
      </w:r>
    </w:p>
    <w:p w:rsidR="009B4BE6" w:rsidRPr="002450C7" w:rsidRDefault="009B4BE6" w:rsidP="007C11B2">
      <w:pPr>
        <w:rPr>
          <w:rFonts w:ascii="MS UI Gothic" w:eastAsia="MS UI Gothic" w:hAnsi="MS UI Gothic" w:hint="eastAsia"/>
          <w:color w:val="000000"/>
          <w:kern w:val="0"/>
          <w:sz w:val="22"/>
          <w:szCs w:val="22"/>
        </w:rPr>
      </w:pPr>
      <w:r w:rsidRPr="002450C7">
        <w:rPr>
          <w:rFonts w:ascii="MS UI Gothic" w:eastAsia="MS UI Gothic" w:hAnsi="MS UI Gothic" w:hint="eastAsia"/>
          <w:color w:val="000000"/>
          <w:kern w:val="0"/>
          <w:sz w:val="22"/>
          <w:szCs w:val="22"/>
        </w:rPr>
        <w:t xml:space="preserve">　　　　</w:t>
      </w:r>
      <w:r w:rsidR="002C06AF" w:rsidRPr="002450C7">
        <w:rPr>
          <w:rFonts w:ascii="MS UI Gothic" w:eastAsia="MS UI Gothic" w:hAnsi="MS UI Gothic" w:hint="eastAsia"/>
          <w:color w:val="000000"/>
          <w:kern w:val="0"/>
          <w:sz w:val="22"/>
          <w:szCs w:val="22"/>
        </w:rPr>
        <w:t xml:space="preserve">   </w:t>
      </w:r>
      <w:r w:rsidRPr="002450C7">
        <w:rPr>
          <w:rFonts w:ascii="MS UI Gothic" w:eastAsia="MS UI Gothic" w:hAnsi="MS UI Gothic" w:hint="eastAsia"/>
          <w:color w:val="000000"/>
          <w:kern w:val="0"/>
          <w:sz w:val="22"/>
          <w:szCs w:val="22"/>
        </w:rPr>
        <w:t xml:space="preserve">　　　ＴＥＬ：022-217-4869</w:t>
      </w:r>
      <w:r w:rsidR="002C06AF" w:rsidRPr="002450C7">
        <w:rPr>
          <w:rFonts w:ascii="MS UI Gothic" w:eastAsia="MS UI Gothic" w:hAnsi="MS UI Gothic" w:hint="eastAsia"/>
          <w:color w:val="000000"/>
          <w:kern w:val="0"/>
          <w:sz w:val="22"/>
          <w:szCs w:val="22"/>
        </w:rPr>
        <w:t xml:space="preserve">　　</w:t>
      </w:r>
      <w:r w:rsidRPr="002450C7">
        <w:rPr>
          <w:rFonts w:ascii="MS UI Gothic" w:eastAsia="MS UI Gothic" w:hAnsi="MS UI Gothic" w:hint="eastAsia"/>
          <w:color w:val="000000"/>
          <w:kern w:val="0"/>
          <w:sz w:val="22"/>
          <w:szCs w:val="22"/>
        </w:rPr>
        <w:t>ＦＡＸ：022-217-4912</w:t>
      </w:r>
    </w:p>
    <w:p w:rsidR="002C06AF" w:rsidRPr="002450C7" w:rsidRDefault="002C06AF" w:rsidP="007C11B2">
      <w:pPr>
        <w:rPr>
          <w:rFonts w:ascii="MS UI Gothic" w:eastAsia="MS UI Gothic" w:hAnsi="MS UI Gothic"/>
          <w:color w:val="000000"/>
          <w:kern w:val="0"/>
          <w:sz w:val="22"/>
          <w:szCs w:val="22"/>
        </w:rPr>
      </w:pPr>
      <w:r w:rsidRPr="002450C7">
        <w:rPr>
          <w:rFonts w:ascii="MS UI Gothic" w:eastAsia="MS UI Gothic" w:hAnsi="MS UI Gothic" w:hint="eastAsia"/>
          <w:color w:val="000000"/>
          <w:kern w:val="0"/>
          <w:sz w:val="22"/>
          <w:szCs w:val="22"/>
        </w:rPr>
        <w:t xml:space="preserve">　　　　　　   　MAIL：</w:t>
      </w:r>
      <w:r w:rsidR="009B2975" w:rsidRPr="009B2975">
        <w:rPr>
          <w:rFonts w:ascii="MS UI Gothic" w:eastAsia="MS UI Gothic" w:hAnsi="MS UI Gothic"/>
          <w:color w:val="000000"/>
          <w:kern w:val="0"/>
          <w:sz w:val="22"/>
          <w:szCs w:val="22"/>
        </w:rPr>
        <w:t>soukatu@grp.tohoku.ac.jp</w:t>
      </w:r>
    </w:p>
    <w:p w:rsidR="0080619B" w:rsidRPr="002450C7" w:rsidRDefault="0080619B" w:rsidP="0080619B">
      <w:pPr>
        <w:ind w:firstLineChars="3267" w:firstLine="6940"/>
        <w:rPr>
          <w:rFonts w:ascii="MS UI Gothic" w:eastAsia="MS UI Gothic" w:hAnsi="MS UI Gothic"/>
          <w:b/>
          <w:color w:val="000000"/>
          <w:kern w:val="0"/>
          <w:sz w:val="22"/>
          <w:szCs w:val="22"/>
        </w:rPr>
      </w:pPr>
    </w:p>
    <w:p w:rsidR="00304B50" w:rsidRPr="002450C7" w:rsidRDefault="007C11B2" w:rsidP="002C06AF">
      <w:pPr>
        <w:ind w:left="425" w:hangingChars="200" w:hanging="425"/>
        <w:rPr>
          <w:rFonts w:ascii="MS UI Gothic" w:eastAsia="MS UI Gothic" w:hAnsi="MS UI Gothic" w:hint="eastAsia"/>
          <w:b/>
          <w:color w:val="000000"/>
          <w:kern w:val="0"/>
          <w:sz w:val="22"/>
          <w:szCs w:val="22"/>
        </w:rPr>
      </w:pPr>
      <w:r w:rsidRPr="002450C7">
        <w:rPr>
          <w:rFonts w:ascii="MS UI Gothic" w:eastAsia="MS UI Gothic" w:hAnsi="MS UI Gothic" w:hint="eastAsia"/>
          <w:b/>
          <w:color w:val="000000"/>
          <w:kern w:val="0"/>
          <w:sz w:val="22"/>
          <w:szCs w:val="22"/>
        </w:rPr>
        <w:t>問</w:t>
      </w:r>
      <w:r w:rsidR="002C06AF" w:rsidRPr="002450C7">
        <w:rPr>
          <w:rFonts w:ascii="MS UI Gothic" w:eastAsia="MS UI Gothic" w:hAnsi="MS UI Gothic" w:hint="eastAsia"/>
          <w:b/>
          <w:color w:val="000000"/>
          <w:kern w:val="0"/>
          <w:sz w:val="22"/>
          <w:szCs w:val="22"/>
        </w:rPr>
        <w:t>１</w:t>
      </w:r>
      <w:r w:rsidR="005067A4" w:rsidRPr="002450C7">
        <w:rPr>
          <w:rFonts w:ascii="MS UI Gothic" w:eastAsia="MS UI Gothic" w:hAnsi="MS UI Gothic" w:hint="eastAsia"/>
          <w:color w:val="000000"/>
          <w:kern w:val="0"/>
          <w:sz w:val="22"/>
          <w:szCs w:val="22"/>
        </w:rPr>
        <w:t>．</w:t>
      </w:r>
      <w:r w:rsidR="00304B50" w:rsidRPr="002450C7">
        <w:rPr>
          <w:rFonts w:ascii="MS UI Gothic" w:eastAsia="MS UI Gothic" w:hAnsi="MS UI Gothic" w:hint="eastAsia"/>
          <w:color w:val="000000"/>
          <w:kern w:val="0"/>
          <w:sz w:val="22"/>
          <w:szCs w:val="22"/>
        </w:rPr>
        <w:t>本</w:t>
      </w:r>
      <w:r w:rsidR="009D6D3E" w:rsidRPr="002450C7">
        <w:rPr>
          <w:rFonts w:ascii="MS UI Gothic" w:eastAsia="MS UI Gothic" w:hAnsi="MS UI Gothic" w:hint="eastAsia"/>
          <w:color w:val="000000"/>
          <w:kern w:val="0"/>
          <w:sz w:val="22"/>
          <w:szCs w:val="22"/>
        </w:rPr>
        <w:t>学</w:t>
      </w:r>
      <w:r w:rsidR="0080619B" w:rsidRPr="002450C7">
        <w:rPr>
          <w:rFonts w:ascii="MS UI Gothic" w:eastAsia="MS UI Gothic" w:hAnsi="MS UI Gothic" w:hint="eastAsia"/>
          <w:color w:val="000000"/>
          <w:kern w:val="0"/>
          <w:sz w:val="22"/>
          <w:szCs w:val="22"/>
        </w:rPr>
        <w:t>の調達</w:t>
      </w:r>
      <w:r w:rsidR="00304B50" w:rsidRPr="002450C7">
        <w:rPr>
          <w:rFonts w:ascii="MS UI Gothic" w:eastAsia="MS UI Gothic" w:hAnsi="MS UI Gothic" w:hint="eastAsia"/>
          <w:color w:val="000000"/>
          <w:kern w:val="0"/>
          <w:sz w:val="22"/>
          <w:szCs w:val="22"/>
        </w:rPr>
        <w:t>情報を何でお知りになりましたか。以下</w:t>
      </w:r>
      <w:r w:rsidR="00871DE9" w:rsidRPr="002450C7">
        <w:rPr>
          <w:rFonts w:ascii="MS UI Gothic" w:eastAsia="MS UI Gothic" w:hAnsi="MS UI Gothic" w:hint="eastAsia"/>
          <w:color w:val="000000"/>
          <w:kern w:val="0"/>
          <w:sz w:val="22"/>
          <w:szCs w:val="22"/>
        </w:rPr>
        <w:t>の</w:t>
      </w:r>
      <w:r w:rsidR="00304B50" w:rsidRPr="002450C7">
        <w:rPr>
          <w:rFonts w:ascii="MS UI Gothic" w:eastAsia="MS UI Gothic" w:hAnsi="MS UI Gothic" w:hint="eastAsia"/>
          <w:color w:val="000000"/>
          <w:kern w:val="0"/>
          <w:sz w:val="22"/>
          <w:szCs w:val="22"/>
        </w:rPr>
        <w:t>該当する項目にチェックしてください</w:t>
      </w:r>
      <w:r w:rsidR="00871DE9" w:rsidRPr="002450C7">
        <w:rPr>
          <w:rFonts w:ascii="MS UI Gothic" w:eastAsia="MS UI Gothic" w:hAnsi="MS UI Gothic" w:hint="eastAsia"/>
          <w:color w:val="000000"/>
          <w:kern w:val="0"/>
          <w:sz w:val="22"/>
          <w:szCs w:val="22"/>
        </w:rPr>
        <w:t>。</w:t>
      </w:r>
    </w:p>
    <w:p w:rsidR="005067A4" w:rsidRPr="002450C7" w:rsidRDefault="005067A4" w:rsidP="0080619B">
      <w:pPr>
        <w:ind w:firstLineChars="100" w:firstLine="232"/>
        <w:rPr>
          <w:rFonts w:ascii="MS UI Gothic" w:eastAsia="MS UI Gothic" w:hAnsi="MS UI Gothic" w:hint="eastAsia"/>
          <w:color w:val="000000"/>
          <w:kern w:val="0"/>
          <w:sz w:val="22"/>
          <w:szCs w:val="22"/>
        </w:rPr>
      </w:pPr>
      <w:r w:rsidRPr="002450C7">
        <w:rPr>
          <w:rFonts w:ascii="MS UI Gothic" w:eastAsia="MS UI Gothic" w:hAnsi="MS UI Gothic" w:hint="eastAsia"/>
          <w:color w:val="000000"/>
          <w:kern w:val="0"/>
          <w:sz w:val="24"/>
        </w:rPr>
        <w:t>□</w:t>
      </w:r>
      <w:r w:rsidR="009566CB" w:rsidRPr="002450C7">
        <w:rPr>
          <w:rFonts w:ascii="MS UI Gothic" w:eastAsia="MS UI Gothic" w:hAnsi="MS UI Gothic" w:hint="eastAsia"/>
          <w:color w:val="000000"/>
          <w:kern w:val="0"/>
          <w:sz w:val="22"/>
          <w:szCs w:val="22"/>
        </w:rPr>
        <w:t xml:space="preserve">　①本学ホームページ</w:t>
      </w:r>
    </w:p>
    <w:p w:rsidR="009C785F" w:rsidRPr="002450C7" w:rsidRDefault="009C785F" w:rsidP="0080619B">
      <w:pPr>
        <w:ind w:firstLineChars="100" w:firstLine="232"/>
        <w:rPr>
          <w:rFonts w:ascii="MS UI Gothic" w:eastAsia="MS UI Gothic" w:hAnsi="MS UI Gothic" w:hint="eastAsia"/>
          <w:color w:val="000000"/>
          <w:kern w:val="0"/>
          <w:sz w:val="22"/>
          <w:szCs w:val="22"/>
        </w:rPr>
      </w:pPr>
      <w:r w:rsidRPr="002450C7">
        <w:rPr>
          <w:rFonts w:ascii="MS UI Gothic" w:eastAsia="MS UI Gothic" w:hAnsi="MS UI Gothic" w:hint="eastAsia"/>
          <w:color w:val="000000"/>
          <w:kern w:val="0"/>
          <w:sz w:val="24"/>
        </w:rPr>
        <w:t>□</w:t>
      </w:r>
      <w:r w:rsidRPr="002450C7">
        <w:rPr>
          <w:rFonts w:ascii="MS UI Gothic" w:eastAsia="MS UI Gothic" w:hAnsi="MS UI Gothic" w:hint="eastAsia"/>
          <w:color w:val="000000"/>
          <w:kern w:val="0"/>
          <w:sz w:val="22"/>
          <w:szCs w:val="22"/>
        </w:rPr>
        <w:t xml:space="preserve">　②</w:t>
      </w:r>
      <w:r w:rsidR="00790D2B" w:rsidRPr="002450C7">
        <w:rPr>
          <w:rFonts w:ascii="MS UI Gothic" w:eastAsia="MS UI Gothic" w:hAnsi="MS UI Gothic" w:hint="eastAsia"/>
          <w:color w:val="000000"/>
          <w:kern w:val="0"/>
          <w:sz w:val="22"/>
          <w:szCs w:val="22"/>
        </w:rPr>
        <w:t>文部科学省</w:t>
      </w:r>
      <w:r w:rsidRPr="002450C7">
        <w:rPr>
          <w:rFonts w:ascii="MS UI Gothic" w:eastAsia="MS UI Gothic" w:hAnsi="MS UI Gothic" w:hint="eastAsia"/>
          <w:color w:val="000000"/>
          <w:kern w:val="0"/>
          <w:sz w:val="22"/>
          <w:szCs w:val="22"/>
        </w:rPr>
        <w:t>ホームページ</w:t>
      </w:r>
      <w:r w:rsidR="000F1EC5" w:rsidRPr="002450C7">
        <w:rPr>
          <w:rFonts w:ascii="MS UI Gothic" w:eastAsia="MS UI Gothic" w:hAnsi="MS UI Gothic" w:hint="eastAsia"/>
          <w:color w:val="000000"/>
          <w:kern w:val="0"/>
          <w:sz w:val="22"/>
          <w:szCs w:val="22"/>
        </w:rPr>
        <w:t>（文部科学省の総合調達案内）</w:t>
      </w:r>
    </w:p>
    <w:p w:rsidR="005A5215" w:rsidRPr="002450C7" w:rsidRDefault="005A5215" w:rsidP="005A5215">
      <w:pPr>
        <w:ind w:firstLineChars="100" w:firstLine="232"/>
        <w:rPr>
          <w:rFonts w:ascii="MS UI Gothic" w:eastAsia="MS UI Gothic" w:hAnsi="MS UI Gothic" w:hint="eastAsia"/>
          <w:color w:val="000000"/>
          <w:kern w:val="0"/>
          <w:sz w:val="22"/>
          <w:szCs w:val="22"/>
        </w:rPr>
      </w:pPr>
      <w:r w:rsidRPr="002450C7">
        <w:rPr>
          <w:rFonts w:ascii="MS UI Gothic" w:eastAsia="MS UI Gothic" w:hAnsi="MS UI Gothic" w:hint="eastAsia"/>
          <w:color w:val="000000"/>
          <w:kern w:val="0"/>
          <w:sz w:val="24"/>
        </w:rPr>
        <w:t>□</w:t>
      </w:r>
      <w:r w:rsidRPr="002450C7">
        <w:rPr>
          <w:rFonts w:ascii="MS UI Gothic" w:eastAsia="MS UI Gothic" w:hAnsi="MS UI Gothic" w:hint="eastAsia"/>
          <w:color w:val="000000"/>
          <w:kern w:val="0"/>
          <w:sz w:val="22"/>
          <w:szCs w:val="22"/>
        </w:rPr>
        <w:t xml:space="preserve">　③リバースオークションの開催通知メール</w:t>
      </w:r>
    </w:p>
    <w:p w:rsidR="005067A4" w:rsidRPr="002450C7" w:rsidRDefault="005067A4" w:rsidP="0080619B">
      <w:pPr>
        <w:ind w:firstLineChars="100" w:firstLine="232"/>
        <w:rPr>
          <w:rFonts w:ascii="MS UI Gothic" w:eastAsia="MS UI Gothic" w:hAnsi="MS UI Gothic" w:hint="eastAsia"/>
          <w:color w:val="000000"/>
          <w:kern w:val="0"/>
          <w:sz w:val="22"/>
          <w:szCs w:val="22"/>
        </w:rPr>
      </w:pPr>
      <w:r w:rsidRPr="002450C7">
        <w:rPr>
          <w:rFonts w:ascii="MS UI Gothic" w:eastAsia="MS UI Gothic" w:hAnsi="MS UI Gothic" w:hint="eastAsia"/>
          <w:color w:val="000000"/>
          <w:kern w:val="0"/>
          <w:sz w:val="24"/>
        </w:rPr>
        <w:t>□</w:t>
      </w:r>
      <w:r w:rsidR="005A5215" w:rsidRPr="002450C7">
        <w:rPr>
          <w:rFonts w:ascii="MS UI Gothic" w:eastAsia="MS UI Gothic" w:hAnsi="MS UI Gothic" w:hint="eastAsia"/>
          <w:color w:val="000000"/>
          <w:kern w:val="0"/>
          <w:sz w:val="22"/>
          <w:szCs w:val="22"/>
        </w:rPr>
        <w:t xml:space="preserve">　④</w:t>
      </w:r>
      <w:r w:rsidR="009566CB" w:rsidRPr="002450C7">
        <w:rPr>
          <w:rFonts w:ascii="MS UI Gothic" w:eastAsia="MS UI Gothic" w:hAnsi="MS UI Gothic" w:hint="eastAsia"/>
          <w:color w:val="000000"/>
          <w:kern w:val="0"/>
          <w:sz w:val="22"/>
          <w:szCs w:val="22"/>
        </w:rPr>
        <w:t>紙による公告（官報公告・掲示板による公告）</w:t>
      </w:r>
    </w:p>
    <w:p w:rsidR="00D562FF" w:rsidRPr="002450C7" w:rsidRDefault="005067A4" w:rsidP="00B9301A">
      <w:pPr>
        <w:ind w:firstLineChars="100" w:firstLine="232"/>
        <w:rPr>
          <w:rFonts w:ascii="MS UI Gothic" w:eastAsia="MS UI Gothic" w:hAnsi="MS UI Gothic" w:hint="eastAsia"/>
          <w:color w:val="000000"/>
          <w:kern w:val="0"/>
          <w:sz w:val="22"/>
          <w:szCs w:val="22"/>
        </w:rPr>
      </w:pPr>
      <w:r w:rsidRPr="002450C7">
        <w:rPr>
          <w:rFonts w:ascii="MS UI Gothic" w:eastAsia="MS UI Gothic" w:hAnsi="MS UI Gothic" w:hint="eastAsia"/>
          <w:color w:val="000000"/>
          <w:kern w:val="0"/>
          <w:sz w:val="24"/>
        </w:rPr>
        <w:t>□</w:t>
      </w:r>
      <w:r w:rsidR="005A5215" w:rsidRPr="002450C7">
        <w:rPr>
          <w:rFonts w:ascii="MS UI Gothic" w:eastAsia="MS UI Gothic" w:hAnsi="MS UI Gothic" w:hint="eastAsia"/>
          <w:color w:val="000000"/>
          <w:kern w:val="0"/>
          <w:sz w:val="22"/>
          <w:szCs w:val="22"/>
        </w:rPr>
        <w:t xml:space="preserve">　⑤</w:t>
      </w:r>
      <w:r w:rsidRPr="002450C7">
        <w:rPr>
          <w:rFonts w:ascii="MS UI Gothic" w:eastAsia="MS UI Gothic" w:hAnsi="MS UI Gothic" w:hint="eastAsia"/>
          <w:color w:val="000000"/>
          <w:kern w:val="0"/>
          <w:sz w:val="22"/>
          <w:szCs w:val="22"/>
        </w:rPr>
        <w:t xml:space="preserve">その他（研究室，事務室など）（　　　　　　　</w:t>
      </w:r>
      <w:r w:rsidR="00B9301A" w:rsidRPr="002450C7">
        <w:rPr>
          <w:rFonts w:ascii="MS UI Gothic" w:eastAsia="MS UI Gothic" w:hAnsi="MS UI Gothic" w:hint="eastAsia"/>
          <w:color w:val="000000"/>
          <w:kern w:val="0"/>
          <w:sz w:val="22"/>
          <w:szCs w:val="22"/>
        </w:rPr>
        <w:t xml:space="preserve">　　　　　　　　　　　　　　　　</w:t>
      </w:r>
      <w:r w:rsidRPr="002450C7">
        <w:rPr>
          <w:rFonts w:ascii="MS UI Gothic" w:eastAsia="MS UI Gothic" w:hAnsi="MS UI Gothic" w:hint="eastAsia"/>
          <w:color w:val="000000"/>
          <w:kern w:val="0"/>
          <w:sz w:val="22"/>
          <w:szCs w:val="22"/>
        </w:rPr>
        <w:t xml:space="preserve">　　　　　　　　　　　　　　　</w:t>
      </w:r>
      <w:r w:rsidRPr="002450C7">
        <w:rPr>
          <w:rFonts w:ascii="MS UI Gothic" w:eastAsia="MS UI Gothic" w:hAnsi="MS UI Gothic"/>
          <w:color w:val="000000"/>
          <w:kern w:val="0"/>
          <w:sz w:val="22"/>
          <w:szCs w:val="22"/>
        </w:rPr>
        <w:t xml:space="preserve"> </w:t>
      </w:r>
      <w:r w:rsidRPr="002450C7">
        <w:rPr>
          <w:rFonts w:ascii="MS UI Gothic" w:eastAsia="MS UI Gothic" w:hAnsi="MS UI Gothic" w:hint="eastAsia"/>
          <w:color w:val="000000"/>
          <w:kern w:val="0"/>
          <w:sz w:val="22"/>
          <w:szCs w:val="22"/>
        </w:rPr>
        <w:t>）</w:t>
      </w:r>
    </w:p>
    <w:p w:rsidR="005067A4" w:rsidRPr="002450C7" w:rsidRDefault="005067A4" w:rsidP="009D6D3E">
      <w:pPr>
        <w:ind w:leftChars="105" w:left="421" w:hangingChars="99" w:hanging="209"/>
        <w:rPr>
          <w:rFonts w:ascii="MS UI Gothic" w:eastAsia="MS UI Gothic" w:hAnsi="MS UI Gothic" w:hint="eastAsia"/>
          <w:color w:val="000000"/>
          <w:kern w:val="0"/>
          <w:sz w:val="22"/>
          <w:szCs w:val="22"/>
        </w:rPr>
      </w:pPr>
      <w:r w:rsidRPr="002450C7">
        <w:rPr>
          <w:rFonts w:ascii="MS UI Gothic" w:eastAsia="MS UI Gothic" w:hAnsi="MS UI Gothic" w:hint="eastAsia"/>
          <w:color w:val="000000"/>
          <w:kern w:val="0"/>
          <w:sz w:val="22"/>
          <w:szCs w:val="22"/>
        </w:rPr>
        <w:t>※</w:t>
      </w:r>
      <w:r w:rsidR="0080619B" w:rsidRPr="002450C7">
        <w:rPr>
          <w:rFonts w:ascii="MS UI Gothic" w:eastAsia="MS UI Gothic" w:hAnsi="MS UI Gothic" w:hint="eastAsia"/>
          <w:color w:val="000000"/>
          <w:kern w:val="0"/>
          <w:sz w:val="22"/>
          <w:szCs w:val="22"/>
        </w:rPr>
        <w:t>調達</w:t>
      </w:r>
      <w:r w:rsidRPr="002450C7">
        <w:rPr>
          <w:rFonts w:ascii="MS UI Gothic" w:eastAsia="MS UI Gothic" w:hAnsi="MS UI Gothic" w:hint="eastAsia"/>
          <w:color w:val="000000"/>
          <w:kern w:val="0"/>
          <w:sz w:val="22"/>
          <w:szCs w:val="22"/>
        </w:rPr>
        <w:t>情報については，現在，本学ホームページや紙による掲示の方法によって周知していますが，より効</w:t>
      </w:r>
      <w:r w:rsidR="0080619B" w:rsidRPr="002450C7">
        <w:rPr>
          <w:rFonts w:ascii="MS UI Gothic" w:eastAsia="MS UI Gothic" w:hAnsi="MS UI Gothic" w:hint="eastAsia"/>
          <w:color w:val="000000"/>
          <w:kern w:val="0"/>
          <w:sz w:val="22"/>
          <w:szCs w:val="22"/>
        </w:rPr>
        <w:t>果的な周知方策について，ご意見等ございましたら，下欄にご自由に</w:t>
      </w:r>
      <w:r w:rsidRPr="002450C7">
        <w:rPr>
          <w:rFonts w:ascii="MS UI Gothic" w:eastAsia="MS UI Gothic" w:hAnsi="MS UI Gothic" w:hint="eastAsia"/>
          <w:color w:val="000000"/>
          <w:kern w:val="0"/>
          <w:sz w:val="22"/>
          <w:szCs w:val="22"/>
        </w:rPr>
        <w:t>記入願います。</w:t>
      </w:r>
    </w:p>
    <w:p w:rsidR="005067A4" w:rsidRPr="002450C7" w:rsidRDefault="004842F0" w:rsidP="005067A4">
      <w:pPr>
        <w:rPr>
          <w:rFonts w:ascii="MS UI Gothic" w:eastAsia="MS UI Gothic" w:hAnsi="MS UI Gothic" w:hint="eastAsia"/>
          <w:color w:val="000000"/>
          <w:kern w:val="0"/>
          <w:sz w:val="22"/>
          <w:szCs w:val="22"/>
        </w:rPr>
      </w:pPr>
      <w:r w:rsidRPr="002450C7">
        <w:rPr>
          <w:rFonts w:ascii="MS UI Gothic" w:eastAsia="MS UI Gothic" w:hAnsi="MS UI Gothic" w:hint="eastAsia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0</wp:posOffset>
                </wp:positionV>
                <wp:extent cx="5198745" cy="490220"/>
                <wp:effectExtent l="12700" t="12065" r="8255" b="12065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8745" cy="4902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94CA6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8" o:spid="_x0000_s1026" type="#_x0000_t185" style="position:absolute;left:0;text-align:left;margin-left:15.15pt;margin-top:0;width:409.35pt;height:38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">
                <v:textbox inset="5.85pt,.7pt,5.85pt,.7pt"/>
              </v:shape>
            </w:pict>
          </mc:Fallback>
        </mc:AlternateContent>
      </w:r>
    </w:p>
    <w:p w:rsidR="0080619B" w:rsidRPr="002450C7" w:rsidRDefault="0080619B" w:rsidP="005067A4">
      <w:pPr>
        <w:rPr>
          <w:rFonts w:ascii="MS UI Gothic" w:eastAsia="MS UI Gothic" w:hAnsi="MS UI Gothic" w:hint="eastAsia"/>
          <w:color w:val="000000"/>
          <w:kern w:val="0"/>
          <w:sz w:val="22"/>
          <w:szCs w:val="22"/>
        </w:rPr>
      </w:pPr>
    </w:p>
    <w:p w:rsidR="00B426C2" w:rsidRPr="002450C7" w:rsidRDefault="00B426C2" w:rsidP="00B9301A">
      <w:pPr>
        <w:rPr>
          <w:rFonts w:ascii="MS UI Gothic" w:eastAsia="MS UI Gothic" w:hAnsi="MS UI Gothic" w:hint="eastAsia"/>
          <w:b/>
          <w:color w:val="000000"/>
          <w:kern w:val="0"/>
          <w:sz w:val="22"/>
          <w:szCs w:val="22"/>
        </w:rPr>
      </w:pPr>
    </w:p>
    <w:p w:rsidR="00B9301A" w:rsidRPr="002450C7" w:rsidRDefault="00B9301A" w:rsidP="00B9301A">
      <w:pPr>
        <w:ind w:left="425" w:hangingChars="200" w:hanging="425"/>
        <w:rPr>
          <w:rFonts w:ascii="MS UI Gothic" w:eastAsia="MS UI Gothic" w:hAnsi="MS UI Gothic" w:hint="eastAsia"/>
          <w:color w:val="000000"/>
          <w:kern w:val="0"/>
          <w:sz w:val="22"/>
          <w:szCs w:val="22"/>
        </w:rPr>
      </w:pPr>
      <w:r w:rsidRPr="002450C7">
        <w:rPr>
          <w:rFonts w:ascii="MS UI Gothic" w:eastAsia="MS UI Gothic" w:hAnsi="MS UI Gothic" w:hint="eastAsia"/>
          <w:b/>
          <w:color w:val="000000"/>
          <w:kern w:val="0"/>
          <w:sz w:val="22"/>
          <w:szCs w:val="22"/>
        </w:rPr>
        <w:t>問</w:t>
      </w:r>
      <w:r w:rsidR="002C06AF" w:rsidRPr="002450C7">
        <w:rPr>
          <w:rFonts w:ascii="MS UI Gothic" w:eastAsia="MS UI Gothic" w:hAnsi="MS UI Gothic" w:hint="eastAsia"/>
          <w:b/>
          <w:color w:val="000000"/>
          <w:kern w:val="0"/>
          <w:sz w:val="22"/>
          <w:szCs w:val="22"/>
        </w:rPr>
        <w:t>２</w:t>
      </w:r>
      <w:r w:rsidRPr="002450C7">
        <w:rPr>
          <w:rFonts w:ascii="MS UI Gothic" w:eastAsia="MS UI Gothic" w:hAnsi="MS UI Gothic" w:hint="eastAsia"/>
          <w:color w:val="000000"/>
          <w:kern w:val="0"/>
          <w:sz w:val="22"/>
          <w:szCs w:val="22"/>
        </w:rPr>
        <w:t>．本学において，入札説明書の取得について平成２６年２月から本学ホームページからダウンロードできるようにしています。また，平成２６年４月からインターネット上で価格競争（競り下げ）を行うリバースオークションを実施しています。この取り組みについて，入札しやすい環境かどうかの観点から，どのように思いますか？</w:t>
      </w:r>
    </w:p>
    <w:p w:rsidR="002C06AF" w:rsidRPr="002450C7" w:rsidRDefault="002C06AF" w:rsidP="002C06AF">
      <w:pPr>
        <w:ind w:left="425" w:hangingChars="200" w:hanging="425"/>
        <w:rPr>
          <w:rFonts w:ascii="MS UI Gothic" w:eastAsia="MS UI Gothic" w:hAnsi="MS UI Gothic" w:hint="eastAsia"/>
          <w:color w:val="000000"/>
          <w:kern w:val="0"/>
          <w:sz w:val="22"/>
          <w:szCs w:val="22"/>
        </w:rPr>
      </w:pPr>
      <w:r w:rsidRPr="002450C7">
        <w:rPr>
          <w:rFonts w:ascii="MS UI Gothic" w:eastAsia="MS UI Gothic" w:hAnsi="MS UI Gothic" w:hint="eastAsia"/>
          <w:b/>
          <w:color w:val="000000"/>
          <w:kern w:val="0"/>
          <w:sz w:val="22"/>
          <w:szCs w:val="22"/>
        </w:rPr>
        <w:t xml:space="preserve">　入札説明書のダウンロードについて　　　　　　　　　　リバースオークションの実施について</w:t>
      </w:r>
    </w:p>
    <w:p w:rsidR="00B9301A" w:rsidRPr="002450C7" w:rsidRDefault="00B9301A" w:rsidP="00B9301A">
      <w:pPr>
        <w:ind w:firstLineChars="100" w:firstLine="232"/>
        <w:rPr>
          <w:rFonts w:ascii="MS UI Gothic" w:eastAsia="MS UI Gothic" w:hAnsi="MS UI Gothic" w:hint="eastAsia"/>
          <w:color w:val="000000"/>
          <w:kern w:val="0"/>
          <w:sz w:val="22"/>
          <w:szCs w:val="22"/>
        </w:rPr>
      </w:pPr>
      <w:r w:rsidRPr="002450C7">
        <w:rPr>
          <w:rFonts w:ascii="MS UI Gothic" w:eastAsia="MS UI Gothic" w:hAnsi="MS UI Gothic" w:hint="eastAsia"/>
          <w:color w:val="000000"/>
          <w:kern w:val="0"/>
          <w:sz w:val="24"/>
        </w:rPr>
        <w:t>□</w:t>
      </w:r>
      <w:r w:rsidRPr="002450C7">
        <w:rPr>
          <w:rFonts w:ascii="MS UI Gothic" w:eastAsia="MS UI Gothic" w:hAnsi="MS UI Gothic" w:hint="eastAsia"/>
          <w:color w:val="000000"/>
          <w:kern w:val="0"/>
          <w:sz w:val="22"/>
          <w:szCs w:val="22"/>
        </w:rPr>
        <w:t xml:space="preserve">　①良い</w:t>
      </w:r>
      <w:r w:rsidR="002C06AF" w:rsidRPr="002450C7">
        <w:rPr>
          <w:rFonts w:ascii="MS UI Gothic" w:eastAsia="MS UI Gothic" w:hAnsi="MS UI Gothic" w:hint="eastAsia"/>
          <w:color w:val="000000"/>
          <w:kern w:val="0"/>
          <w:sz w:val="22"/>
          <w:szCs w:val="22"/>
        </w:rPr>
        <w:t xml:space="preserve">　　　　　　　　　　　　　　　　　　　　　　　</w:t>
      </w:r>
      <w:r w:rsidR="002C06AF" w:rsidRPr="002450C7">
        <w:rPr>
          <w:rFonts w:ascii="MS UI Gothic" w:eastAsia="MS UI Gothic" w:hAnsi="MS UI Gothic" w:hint="eastAsia"/>
          <w:color w:val="000000"/>
          <w:kern w:val="0"/>
          <w:sz w:val="24"/>
        </w:rPr>
        <w:t>□</w:t>
      </w:r>
      <w:r w:rsidR="002C06AF" w:rsidRPr="002450C7">
        <w:rPr>
          <w:rFonts w:ascii="MS UI Gothic" w:eastAsia="MS UI Gothic" w:hAnsi="MS UI Gothic" w:hint="eastAsia"/>
          <w:color w:val="000000"/>
          <w:kern w:val="0"/>
          <w:sz w:val="22"/>
          <w:szCs w:val="22"/>
        </w:rPr>
        <w:t xml:space="preserve">　①良い</w:t>
      </w:r>
    </w:p>
    <w:p w:rsidR="00B9301A" w:rsidRPr="002450C7" w:rsidRDefault="00B9301A" w:rsidP="002C06AF">
      <w:pPr>
        <w:ind w:firstLineChars="100" w:firstLine="232"/>
        <w:rPr>
          <w:rFonts w:ascii="MS UI Gothic" w:eastAsia="MS UI Gothic" w:hAnsi="MS UI Gothic" w:hint="eastAsia"/>
          <w:color w:val="000000"/>
          <w:kern w:val="0"/>
          <w:sz w:val="22"/>
          <w:szCs w:val="22"/>
        </w:rPr>
      </w:pPr>
      <w:r w:rsidRPr="002450C7">
        <w:rPr>
          <w:rFonts w:ascii="MS UI Gothic" w:eastAsia="MS UI Gothic" w:hAnsi="MS UI Gothic" w:hint="eastAsia"/>
          <w:color w:val="000000"/>
          <w:kern w:val="0"/>
          <w:sz w:val="24"/>
        </w:rPr>
        <w:t>□</w:t>
      </w:r>
      <w:r w:rsidRPr="002450C7">
        <w:rPr>
          <w:rFonts w:ascii="MS UI Gothic" w:eastAsia="MS UI Gothic" w:hAnsi="MS UI Gothic" w:hint="eastAsia"/>
          <w:color w:val="000000"/>
          <w:kern w:val="0"/>
          <w:sz w:val="22"/>
          <w:szCs w:val="22"/>
        </w:rPr>
        <w:t xml:space="preserve">　②悪い</w:t>
      </w:r>
      <w:r w:rsidR="002C06AF" w:rsidRPr="002450C7">
        <w:rPr>
          <w:rFonts w:ascii="MS UI Gothic" w:eastAsia="MS UI Gothic" w:hAnsi="MS UI Gothic" w:hint="eastAsia"/>
          <w:color w:val="000000"/>
          <w:kern w:val="0"/>
          <w:sz w:val="22"/>
          <w:szCs w:val="22"/>
        </w:rPr>
        <w:t xml:space="preserve">　　　　　　　　　　　　　　　　　　　　　　　</w:t>
      </w:r>
      <w:r w:rsidR="002C06AF" w:rsidRPr="002450C7">
        <w:rPr>
          <w:rFonts w:ascii="MS UI Gothic" w:eastAsia="MS UI Gothic" w:hAnsi="MS UI Gothic" w:hint="eastAsia"/>
          <w:color w:val="000000"/>
          <w:kern w:val="0"/>
          <w:sz w:val="24"/>
        </w:rPr>
        <w:t>□</w:t>
      </w:r>
      <w:r w:rsidR="002C06AF" w:rsidRPr="002450C7">
        <w:rPr>
          <w:rFonts w:ascii="MS UI Gothic" w:eastAsia="MS UI Gothic" w:hAnsi="MS UI Gothic" w:hint="eastAsia"/>
          <w:color w:val="000000"/>
          <w:kern w:val="0"/>
          <w:sz w:val="22"/>
          <w:szCs w:val="22"/>
        </w:rPr>
        <w:t xml:space="preserve">　②悪い</w:t>
      </w:r>
    </w:p>
    <w:p w:rsidR="00B9301A" w:rsidRPr="002450C7" w:rsidRDefault="00B9301A" w:rsidP="00B9301A">
      <w:pPr>
        <w:ind w:firstLineChars="100" w:firstLine="232"/>
        <w:rPr>
          <w:rFonts w:ascii="MS UI Gothic" w:eastAsia="MS UI Gothic" w:hAnsi="MS UI Gothic" w:hint="eastAsia"/>
          <w:color w:val="000000"/>
          <w:kern w:val="0"/>
          <w:sz w:val="22"/>
          <w:szCs w:val="22"/>
        </w:rPr>
      </w:pPr>
      <w:r w:rsidRPr="002450C7">
        <w:rPr>
          <w:rFonts w:ascii="MS UI Gothic" w:eastAsia="MS UI Gothic" w:hAnsi="MS UI Gothic" w:hint="eastAsia"/>
          <w:color w:val="000000"/>
          <w:kern w:val="0"/>
          <w:sz w:val="24"/>
        </w:rPr>
        <w:t>□</w:t>
      </w:r>
      <w:r w:rsidR="00D72501" w:rsidRPr="002450C7">
        <w:rPr>
          <w:rFonts w:ascii="MS UI Gothic" w:eastAsia="MS UI Gothic" w:hAnsi="MS UI Gothic" w:hint="eastAsia"/>
          <w:color w:val="000000"/>
          <w:kern w:val="0"/>
          <w:sz w:val="22"/>
          <w:szCs w:val="22"/>
        </w:rPr>
        <w:t xml:space="preserve">　③</w:t>
      </w:r>
      <w:r w:rsidRPr="002450C7">
        <w:rPr>
          <w:rFonts w:ascii="MS UI Gothic" w:eastAsia="MS UI Gothic" w:hAnsi="MS UI Gothic" w:hint="eastAsia"/>
          <w:color w:val="000000"/>
          <w:kern w:val="0"/>
          <w:sz w:val="22"/>
          <w:szCs w:val="22"/>
        </w:rPr>
        <w:t>その他</w:t>
      </w:r>
      <w:r w:rsidR="002C06AF" w:rsidRPr="002450C7">
        <w:rPr>
          <w:rFonts w:ascii="MS UI Gothic" w:eastAsia="MS UI Gothic" w:hAnsi="MS UI Gothic" w:hint="eastAsia"/>
          <w:color w:val="000000"/>
          <w:kern w:val="0"/>
          <w:sz w:val="22"/>
          <w:szCs w:val="22"/>
        </w:rPr>
        <w:t xml:space="preserve">　　　　　　　　　　　　　　　　　　　　　 </w:t>
      </w:r>
      <w:r w:rsidR="002C06AF" w:rsidRPr="002450C7">
        <w:rPr>
          <w:rFonts w:ascii="MS UI Gothic" w:eastAsia="MS UI Gothic" w:hAnsi="MS UI Gothic" w:hint="eastAsia"/>
          <w:color w:val="000000"/>
          <w:kern w:val="0"/>
          <w:sz w:val="24"/>
        </w:rPr>
        <w:t>□</w:t>
      </w:r>
      <w:r w:rsidR="00D72501" w:rsidRPr="002450C7">
        <w:rPr>
          <w:rFonts w:ascii="MS UI Gothic" w:eastAsia="MS UI Gothic" w:hAnsi="MS UI Gothic" w:hint="eastAsia"/>
          <w:color w:val="000000"/>
          <w:kern w:val="0"/>
          <w:sz w:val="22"/>
          <w:szCs w:val="22"/>
        </w:rPr>
        <w:t xml:space="preserve">　③</w:t>
      </w:r>
      <w:r w:rsidR="002C06AF" w:rsidRPr="002450C7">
        <w:rPr>
          <w:rFonts w:ascii="MS UI Gothic" w:eastAsia="MS UI Gothic" w:hAnsi="MS UI Gothic" w:hint="eastAsia"/>
          <w:color w:val="000000"/>
          <w:kern w:val="0"/>
          <w:sz w:val="22"/>
          <w:szCs w:val="22"/>
        </w:rPr>
        <w:t>その他</w:t>
      </w:r>
    </w:p>
    <w:p w:rsidR="00B9301A" w:rsidRPr="002450C7" w:rsidRDefault="00B9301A" w:rsidP="00B9301A">
      <w:pPr>
        <w:ind w:leftChars="105" w:left="421" w:hangingChars="99" w:hanging="209"/>
        <w:rPr>
          <w:rFonts w:ascii="MS UI Gothic" w:eastAsia="MS UI Gothic" w:hAnsi="MS UI Gothic" w:hint="eastAsia"/>
          <w:color w:val="000000"/>
          <w:kern w:val="0"/>
          <w:sz w:val="22"/>
          <w:szCs w:val="22"/>
        </w:rPr>
      </w:pPr>
      <w:r w:rsidRPr="002450C7">
        <w:rPr>
          <w:rFonts w:ascii="MS UI Gothic" w:eastAsia="MS UI Gothic" w:hAnsi="MS UI Gothic" w:hint="eastAsia"/>
          <w:color w:val="000000"/>
          <w:kern w:val="0"/>
          <w:sz w:val="22"/>
          <w:szCs w:val="22"/>
        </w:rPr>
        <w:t>※</w:t>
      </w:r>
      <w:r w:rsidR="002C06AF" w:rsidRPr="002450C7">
        <w:rPr>
          <w:rFonts w:ascii="MS UI Gothic" w:eastAsia="MS UI Gothic" w:hAnsi="MS UI Gothic" w:hint="eastAsia"/>
          <w:color w:val="000000"/>
          <w:kern w:val="0"/>
          <w:sz w:val="22"/>
          <w:szCs w:val="22"/>
        </w:rPr>
        <w:t>上記の回答について，そのように判断された具体的内容をご記入願います。</w:t>
      </w:r>
    </w:p>
    <w:p w:rsidR="002C06AF" w:rsidRPr="002450C7" w:rsidRDefault="004842F0" w:rsidP="00B9301A">
      <w:pPr>
        <w:rPr>
          <w:rFonts w:ascii="MS UI Gothic" w:eastAsia="MS UI Gothic" w:hAnsi="MS UI Gothic" w:hint="eastAsia"/>
          <w:color w:val="000000"/>
          <w:kern w:val="0"/>
          <w:sz w:val="22"/>
          <w:szCs w:val="22"/>
        </w:rPr>
      </w:pPr>
      <w:r w:rsidRPr="002450C7">
        <w:rPr>
          <w:rFonts w:ascii="MS UI Gothic" w:eastAsia="MS UI Gothic" w:hAnsi="MS UI Gothic" w:hint="eastAsia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2821940</wp:posOffset>
                </wp:positionH>
                <wp:positionV relativeFrom="paragraph">
                  <wp:posOffset>0</wp:posOffset>
                </wp:positionV>
                <wp:extent cx="2629535" cy="612775"/>
                <wp:effectExtent l="13335" t="12700" r="5080" b="12700"/>
                <wp:wrapNone/>
                <wp:docPr id="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9535" cy="6127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41BB3" id="AutoShape 25" o:spid="_x0000_s1026" type="#_x0000_t185" style="position:absolute;left:0;text-align:left;margin-left:222.2pt;margin-top:0;width:207.05pt;height:4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">
                <v:textbox inset="5.85pt,.7pt,5.85pt,.7pt"/>
              </v:shape>
            </w:pict>
          </mc:Fallback>
        </mc:AlternateContent>
      </w:r>
      <w:r w:rsidRPr="002450C7">
        <w:rPr>
          <w:rFonts w:ascii="MS UI Gothic" w:eastAsia="MS UI Gothic" w:hAnsi="MS UI Gothic" w:hint="eastAsia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0</wp:posOffset>
                </wp:positionV>
                <wp:extent cx="2565400" cy="612775"/>
                <wp:effectExtent l="12700" t="12700" r="12700" b="12700"/>
                <wp:wrapNone/>
                <wp:docPr id="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0" cy="6127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94FDC" id="AutoShape 23" o:spid="_x0000_s1026" type="#_x0000_t185" style="position:absolute;left:0;text-align:left;margin-left:15.15pt;margin-top:0;width:202pt;height:4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">
                <v:textbox inset="5.85pt,.7pt,5.85pt,.7pt"/>
              </v:shape>
            </w:pict>
          </mc:Fallback>
        </mc:AlternateContent>
      </w:r>
    </w:p>
    <w:p w:rsidR="002C06AF" w:rsidRPr="002450C7" w:rsidRDefault="002C06AF" w:rsidP="00B9301A">
      <w:pPr>
        <w:rPr>
          <w:rFonts w:ascii="MS UI Gothic" w:eastAsia="MS UI Gothic" w:hAnsi="MS UI Gothic" w:hint="eastAsia"/>
          <w:color w:val="000000"/>
          <w:kern w:val="0"/>
          <w:sz w:val="22"/>
          <w:szCs w:val="22"/>
        </w:rPr>
      </w:pPr>
    </w:p>
    <w:p w:rsidR="00F750E6" w:rsidRPr="002450C7" w:rsidRDefault="00F750E6" w:rsidP="002C06AF">
      <w:pPr>
        <w:jc w:val="right"/>
        <w:rPr>
          <w:rFonts w:ascii="MS UI Gothic" w:eastAsia="MS UI Gothic" w:hAnsi="MS UI Gothic" w:hint="eastAsia"/>
          <w:b/>
          <w:color w:val="000000"/>
          <w:kern w:val="0"/>
          <w:sz w:val="22"/>
          <w:szCs w:val="22"/>
        </w:rPr>
      </w:pPr>
    </w:p>
    <w:p w:rsidR="00B426C2" w:rsidRPr="002450C7" w:rsidRDefault="002C06AF" w:rsidP="002C06AF">
      <w:pPr>
        <w:jc w:val="right"/>
        <w:rPr>
          <w:rFonts w:ascii="MS UI Gothic" w:eastAsia="MS UI Gothic" w:hAnsi="MS UI Gothic" w:hint="eastAsia"/>
          <w:color w:val="000000"/>
          <w:kern w:val="0"/>
          <w:sz w:val="22"/>
          <w:szCs w:val="22"/>
        </w:rPr>
      </w:pPr>
      <w:r w:rsidRPr="002450C7">
        <w:rPr>
          <w:rFonts w:ascii="MS UI Gothic" w:eastAsia="MS UI Gothic" w:hAnsi="MS UI Gothic" w:hint="eastAsia"/>
          <w:b/>
          <w:color w:val="000000"/>
          <w:kern w:val="0"/>
          <w:sz w:val="22"/>
          <w:szCs w:val="22"/>
        </w:rPr>
        <w:t>＜次ページに続きます＞</w:t>
      </w:r>
    </w:p>
    <w:p w:rsidR="005B04D9" w:rsidRPr="002450C7" w:rsidRDefault="005B04D9" w:rsidP="005A5215">
      <w:pPr>
        <w:ind w:left="425" w:hangingChars="200" w:hanging="425"/>
        <w:rPr>
          <w:rFonts w:ascii="MS UI Gothic" w:eastAsia="MS UI Gothic" w:hAnsi="MS UI Gothic" w:hint="eastAsia"/>
          <w:color w:val="000000"/>
          <w:kern w:val="0"/>
          <w:sz w:val="22"/>
          <w:szCs w:val="22"/>
        </w:rPr>
      </w:pPr>
      <w:r w:rsidRPr="002450C7">
        <w:rPr>
          <w:rFonts w:ascii="MS UI Gothic" w:eastAsia="MS UI Gothic" w:hAnsi="MS UI Gothic" w:hint="eastAsia"/>
          <w:b/>
          <w:color w:val="000000"/>
          <w:kern w:val="0"/>
          <w:sz w:val="22"/>
          <w:szCs w:val="22"/>
        </w:rPr>
        <w:lastRenderedPageBreak/>
        <w:t>問</w:t>
      </w:r>
      <w:r w:rsidR="002C06AF" w:rsidRPr="002450C7">
        <w:rPr>
          <w:rFonts w:ascii="MS UI Gothic" w:eastAsia="MS UI Gothic" w:hAnsi="MS UI Gothic" w:hint="eastAsia"/>
          <w:b/>
          <w:color w:val="000000"/>
          <w:kern w:val="0"/>
          <w:sz w:val="22"/>
          <w:szCs w:val="22"/>
        </w:rPr>
        <w:t>３</w:t>
      </w:r>
      <w:r w:rsidRPr="002450C7">
        <w:rPr>
          <w:rFonts w:ascii="MS UI Gothic" w:eastAsia="MS UI Gothic" w:hAnsi="MS UI Gothic" w:hint="eastAsia"/>
          <w:color w:val="000000"/>
          <w:kern w:val="0"/>
          <w:sz w:val="22"/>
          <w:szCs w:val="22"/>
        </w:rPr>
        <w:t>．</w:t>
      </w:r>
      <w:r w:rsidR="00AC7BC6" w:rsidRPr="002450C7">
        <w:rPr>
          <w:rFonts w:ascii="MS UI Gothic" w:eastAsia="MS UI Gothic" w:hAnsi="MS UI Gothic" w:hint="eastAsia"/>
          <w:color w:val="000000"/>
          <w:kern w:val="0"/>
          <w:sz w:val="22"/>
          <w:szCs w:val="22"/>
        </w:rPr>
        <w:t>本学の調達手続き全般について，</w:t>
      </w:r>
      <w:r w:rsidRPr="002450C7">
        <w:rPr>
          <w:rFonts w:ascii="MS UI Gothic" w:eastAsia="MS UI Gothic" w:hAnsi="MS UI Gothic" w:hint="eastAsia"/>
          <w:color w:val="000000"/>
          <w:kern w:val="0"/>
          <w:sz w:val="22"/>
          <w:szCs w:val="22"/>
        </w:rPr>
        <w:t>ご意見等ございましたら，下欄にご自由に記入願います。</w:t>
      </w:r>
    </w:p>
    <w:p w:rsidR="005B04D9" w:rsidRPr="002450C7" w:rsidRDefault="005B04D9" w:rsidP="005B04D9">
      <w:pPr>
        <w:rPr>
          <w:rFonts w:ascii="MS UI Gothic" w:eastAsia="MS UI Gothic" w:hAnsi="MS UI Gothic" w:hint="eastAsia"/>
          <w:color w:val="000000"/>
          <w:kern w:val="0"/>
          <w:sz w:val="22"/>
          <w:szCs w:val="22"/>
        </w:rPr>
      </w:pPr>
      <w:r w:rsidRPr="002450C7">
        <w:rPr>
          <w:rFonts w:ascii="MS UI Gothic" w:eastAsia="MS UI Gothic" w:hAnsi="MS UI Gothic" w:hint="eastAsia"/>
          <w:color w:val="000000"/>
          <w:kern w:val="0"/>
          <w:sz w:val="22"/>
          <w:szCs w:val="22"/>
        </w:rPr>
        <w:t xml:space="preserve">　　　（参照ＵＲＬ：「一者応札・応募に係る改善方策について」</w:t>
      </w:r>
    </w:p>
    <w:p w:rsidR="005B04D9" w:rsidRPr="002450C7" w:rsidRDefault="005B04D9" w:rsidP="00B9301A">
      <w:pPr>
        <w:ind w:firstLineChars="1278" w:firstLine="2704"/>
        <w:rPr>
          <w:rFonts w:ascii="MS UI Gothic" w:eastAsia="MS UI Gothic" w:hAnsi="MS UI Gothic" w:hint="eastAsia"/>
          <w:color w:val="000000"/>
          <w:kern w:val="0"/>
          <w:sz w:val="22"/>
          <w:szCs w:val="22"/>
        </w:rPr>
      </w:pPr>
      <w:r w:rsidRPr="002450C7">
        <w:rPr>
          <w:rFonts w:ascii="MS UI Gothic" w:eastAsia="MS UI Gothic" w:hAnsi="MS UI Gothic" w:hint="eastAsia"/>
          <w:color w:val="000000"/>
          <w:kern w:val="0"/>
          <w:sz w:val="22"/>
          <w:szCs w:val="22"/>
        </w:rPr>
        <w:t xml:space="preserve">　</w:t>
      </w:r>
      <w:hyperlink r:id="rId7" w:history="1">
        <w:r w:rsidRPr="002450C7">
          <w:rPr>
            <w:rStyle w:val="a3"/>
            <w:rFonts w:ascii="MS UI Gothic" w:eastAsia="MS UI Gothic" w:hAnsi="MS UI Gothic"/>
            <w:color w:val="000000"/>
            <w:kern w:val="0"/>
            <w:sz w:val="22"/>
            <w:szCs w:val="22"/>
          </w:rPr>
          <w:t>http://www.bureau.tohoku</w:t>
        </w:r>
        <w:r w:rsidRPr="002450C7">
          <w:rPr>
            <w:rStyle w:val="a3"/>
            <w:rFonts w:ascii="MS UI Gothic" w:eastAsia="MS UI Gothic" w:hAnsi="MS UI Gothic"/>
            <w:color w:val="000000"/>
            <w:kern w:val="0"/>
            <w:sz w:val="22"/>
            <w:szCs w:val="22"/>
          </w:rPr>
          <w:t>.</w:t>
        </w:r>
        <w:r w:rsidRPr="002450C7">
          <w:rPr>
            <w:rStyle w:val="a3"/>
            <w:rFonts w:ascii="MS UI Gothic" w:eastAsia="MS UI Gothic" w:hAnsi="MS UI Gothic"/>
            <w:color w:val="000000"/>
            <w:kern w:val="0"/>
            <w:sz w:val="22"/>
            <w:szCs w:val="22"/>
          </w:rPr>
          <w:t>ac.jp/keiyaku/kouhyou/material/1sha.pdf</w:t>
        </w:r>
      </w:hyperlink>
      <w:r w:rsidRPr="002450C7">
        <w:rPr>
          <w:rFonts w:ascii="MS UI Gothic" w:eastAsia="MS UI Gothic" w:hAnsi="MS UI Gothic" w:hint="eastAsia"/>
          <w:color w:val="000000"/>
          <w:kern w:val="0"/>
          <w:sz w:val="22"/>
          <w:szCs w:val="22"/>
        </w:rPr>
        <w:t>）</w:t>
      </w:r>
    </w:p>
    <w:p w:rsidR="005B04D9" w:rsidRPr="002450C7" w:rsidRDefault="004842F0" w:rsidP="005B04D9">
      <w:pPr>
        <w:ind w:left="423" w:hangingChars="200" w:hanging="423"/>
        <w:rPr>
          <w:rFonts w:ascii="MS UI Gothic" w:eastAsia="MS UI Gothic" w:hAnsi="MS UI Gothic" w:hint="eastAsia"/>
          <w:color w:val="000000"/>
          <w:kern w:val="0"/>
          <w:sz w:val="22"/>
          <w:szCs w:val="22"/>
        </w:rPr>
      </w:pPr>
      <w:r w:rsidRPr="002450C7">
        <w:rPr>
          <w:rFonts w:ascii="MS UI Gothic" w:eastAsia="MS UI Gothic" w:hAnsi="MS UI Gothic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320675</wp:posOffset>
                </wp:positionH>
                <wp:positionV relativeFrom="paragraph">
                  <wp:posOffset>0</wp:posOffset>
                </wp:positionV>
                <wp:extent cx="5134610" cy="980440"/>
                <wp:effectExtent l="7620" t="5715" r="10795" b="13970"/>
                <wp:wrapNone/>
                <wp:docPr id="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4610" cy="9804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69F64" id="AutoShape 22" o:spid="_x0000_s1026" type="#_x0000_t185" style="position:absolute;left:0;text-align:left;margin-left:25.25pt;margin-top:0;width:404.3pt;height:7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">
                <v:textbox inset="5.85pt,.7pt,5.85pt,.7pt"/>
              </v:shape>
            </w:pict>
          </mc:Fallback>
        </mc:AlternateContent>
      </w:r>
    </w:p>
    <w:p w:rsidR="005B04D9" w:rsidRPr="002450C7" w:rsidRDefault="005B04D9" w:rsidP="005B04D9">
      <w:pPr>
        <w:ind w:left="423" w:hangingChars="200" w:hanging="423"/>
        <w:rPr>
          <w:rFonts w:ascii="MS UI Gothic" w:eastAsia="MS UI Gothic" w:hAnsi="MS UI Gothic" w:hint="eastAsia"/>
          <w:color w:val="000000"/>
          <w:kern w:val="0"/>
          <w:sz w:val="22"/>
          <w:szCs w:val="22"/>
        </w:rPr>
      </w:pPr>
    </w:p>
    <w:p w:rsidR="005B04D9" w:rsidRPr="002450C7" w:rsidRDefault="005B04D9" w:rsidP="005B04D9">
      <w:pPr>
        <w:rPr>
          <w:rFonts w:ascii="MS UI Gothic" w:eastAsia="MS UI Gothic" w:hAnsi="MS UI Gothic" w:hint="eastAsia"/>
          <w:color w:val="000000"/>
          <w:kern w:val="0"/>
          <w:sz w:val="22"/>
          <w:szCs w:val="22"/>
        </w:rPr>
      </w:pPr>
    </w:p>
    <w:p w:rsidR="00D10AFE" w:rsidRPr="002450C7" w:rsidRDefault="00D10AFE" w:rsidP="005B04D9">
      <w:pPr>
        <w:rPr>
          <w:rFonts w:ascii="MS UI Gothic" w:eastAsia="MS UI Gothic" w:hAnsi="MS UI Gothic" w:hint="eastAsia"/>
          <w:color w:val="000000"/>
          <w:kern w:val="0"/>
          <w:sz w:val="22"/>
          <w:szCs w:val="22"/>
        </w:rPr>
      </w:pPr>
    </w:p>
    <w:p w:rsidR="002C06AF" w:rsidRPr="002450C7" w:rsidRDefault="002C06AF" w:rsidP="005B04D9">
      <w:pPr>
        <w:rPr>
          <w:rFonts w:ascii="MS UI Gothic" w:eastAsia="MS UI Gothic" w:hAnsi="MS UI Gothic" w:hint="eastAsia"/>
          <w:color w:val="000000"/>
          <w:kern w:val="0"/>
          <w:sz w:val="22"/>
          <w:szCs w:val="22"/>
        </w:rPr>
      </w:pPr>
    </w:p>
    <w:p w:rsidR="00F750E6" w:rsidRPr="002450C7" w:rsidRDefault="00F750E6" w:rsidP="005B04D9">
      <w:pPr>
        <w:rPr>
          <w:rFonts w:ascii="MS UI Gothic" w:eastAsia="MS UI Gothic" w:hAnsi="MS UI Gothic" w:hint="eastAsia"/>
          <w:color w:val="000000"/>
          <w:kern w:val="0"/>
          <w:sz w:val="22"/>
          <w:szCs w:val="22"/>
        </w:rPr>
      </w:pPr>
      <w:r w:rsidRPr="002450C7">
        <w:rPr>
          <w:rFonts w:ascii="MS UI Gothic" w:eastAsia="MS UI Gothic" w:hAnsi="MS UI Gothic" w:hint="eastAsia"/>
          <w:color w:val="000000"/>
          <w:kern w:val="0"/>
          <w:sz w:val="22"/>
          <w:szCs w:val="22"/>
        </w:rPr>
        <w:t xml:space="preserve">　【以下は入札または提案書</w:t>
      </w:r>
      <w:r w:rsidR="008C3EAA" w:rsidRPr="002450C7">
        <w:rPr>
          <w:rFonts w:ascii="MS UI Gothic" w:eastAsia="MS UI Gothic" w:hAnsi="MS UI Gothic" w:hint="eastAsia"/>
          <w:color w:val="000000"/>
          <w:kern w:val="0"/>
          <w:sz w:val="22"/>
          <w:szCs w:val="22"/>
        </w:rPr>
        <w:t>の提出</w:t>
      </w:r>
      <w:r w:rsidRPr="002450C7">
        <w:rPr>
          <w:rFonts w:ascii="MS UI Gothic" w:eastAsia="MS UI Gothic" w:hAnsi="MS UI Gothic" w:hint="eastAsia"/>
          <w:color w:val="000000"/>
          <w:kern w:val="0"/>
          <w:sz w:val="22"/>
          <w:szCs w:val="22"/>
        </w:rPr>
        <w:t>を辞退される場合にご記入ください】</w:t>
      </w:r>
    </w:p>
    <w:p w:rsidR="002C06AF" w:rsidRPr="002450C7" w:rsidRDefault="002C06AF" w:rsidP="00F750E6">
      <w:pPr>
        <w:ind w:left="425" w:hangingChars="200" w:hanging="425"/>
        <w:rPr>
          <w:rFonts w:ascii="MS UI Gothic" w:eastAsia="MS UI Gothic" w:hAnsi="MS UI Gothic" w:hint="eastAsia"/>
          <w:color w:val="000000"/>
          <w:kern w:val="0"/>
          <w:sz w:val="22"/>
          <w:szCs w:val="22"/>
        </w:rPr>
      </w:pPr>
      <w:r w:rsidRPr="002450C7">
        <w:rPr>
          <w:rFonts w:ascii="MS UI Gothic" w:eastAsia="MS UI Gothic" w:hAnsi="MS UI Gothic" w:hint="eastAsia"/>
          <w:b/>
          <w:color w:val="000000"/>
          <w:kern w:val="0"/>
          <w:sz w:val="22"/>
          <w:szCs w:val="22"/>
        </w:rPr>
        <w:t>問４</w:t>
      </w:r>
      <w:r w:rsidRPr="002450C7">
        <w:rPr>
          <w:rFonts w:ascii="MS UI Gothic" w:eastAsia="MS UI Gothic" w:hAnsi="MS UI Gothic" w:hint="eastAsia"/>
          <w:color w:val="000000"/>
          <w:kern w:val="0"/>
          <w:sz w:val="22"/>
          <w:szCs w:val="22"/>
        </w:rPr>
        <w:t>．説明書は受領したが，入札</w:t>
      </w:r>
      <w:r w:rsidR="00F750E6" w:rsidRPr="002450C7">
        <w:rPr>
          <w:rFonts w:ascii="MS UI Gothic" w:eastAsia="MS UI Gothic" w:hAnsi="MS UI Gothic" w:hint="eastAsia"/>
          <w:color w:val="000000"/>
          <w:kern w:val="0"/>
          <w:sz w:val="22"/>
          <w:szCs w:val="22"/>
        </w:rPr>
        <w:t>また</w:t>
      </w:r>
      <w:r w:rsidRPr="002450C7">
        <w:rPr>
          <w:rFonts w:ascii="MS UI Gothic" w:eastAsia="MS UI Gothic" w:hAnsi="MS UI Gothic" w:hint="eastAsia"/>
          <w:color w:val="000000"/>
          <w:kern w:val="0"/>
          <w:sz w:val="22"/>
          <w:szCs w:val="22"/>
        </w:rPr>
        <w:t>は提案書</w:t>
      </w:r>
      <w:r w:rsidR="008C3EAA" w:rsidRPr="002450C7">
        <w:rPr>
          <w:rFonts w:ascii="MS UI Gothic" w:eastAsia="MS UI Gothic" w:hAnsi="MS UI Gothic" w:hint="eastAsia"/>
          <w:color w:val="000000"/>
          <w:kern w:val="0"/>
          <w:sz w:val="22"/>
          <w:szCs w:val="22"/>
        </w:rPr>
        <w:t>の</w:t>
      </w:r>
      <w:r w:rsidRPr="002450C7">
        <w:rPr>
          <w:rFonts w:ascii="MS UI Gothic" w:eastAsia="MS UI Gothic" w:hAnsi="MS UI Gothic" w:hint="eastAsia"/>
          <w:color w:val="000000"/>
          <w:kern w:val="0"/>
          <w:sz w:val="22"/>
          <w:szCs w:val="22"/>
        </w:rPr>
        <w:t>提出を辞退する理由を以下の①～⑫の中から，該当する項目にチェックしてください。（複数選択可）。</w:t>
      </w:r>
    </w:p>
    <w:p w:rsidR="002C06AF" w:rsidRPr="002450C7" w:rsidRDefault="002C06AF" w:rsidP="002C06AF">
      <w:pPr>
        <w:ind w:firstLineChars="100" w:firstLine="232"/>
        <w:rPr>
          <w:rFonts w:ascii="MS UI Gothic" w:eastAsia="MS UI Gothic" w:hAnsi="MS UI Gothic" w:hint="eastAsia"/>
          <w:color w:val="000000"/>
          <w:kern w:val="0"/>
          <w:sz w:val="22"/>
          <w:szCs w:val="22"/>
        </w:rPr>
      </w:pPr>
      <w:r w:rsidRPr="002450C7">
        <w:rPr>
          <w:rFonts w:ascii="MS UI Gothic" w:eastAsia="MS UI Gothic" w:hAnsi="MS UI Gothic" w:hint="eastAsia"/>
          <w:color w:val="000000"/>
          <w:kern w:val="0"/>
          <w:sz w:val="24"/>
        </w:rPr>
        <w:t>□</w:t>
      </w:r>
      <w:r w:rsidRPr="002450C7">
        <w:rPr>
          <w:rFonts w:ascii="MS UI Gothic" w:eastAsia="MS UI Gothic" w:hAnsi="MS UI Gothic" w:hint="eastAsia"/>
          <w:color w:val="000000"/>
          <w:kern w:val="0"/>
          <w:sz w:val="22"/>
          <w:szCs w:val="22"/>
        </w:rPr>
        <w:t xml:space="preserve">　①企業等に求められる業務実績の要件が厳しい</w:t>
      </w:r>
    </w:p>
    <w:p w:rsidR="002C06AF" w:rsidRPr="002450C7" w:rsidRDefault="002C06AF" w:rsidP="002C06AF">
      <w:pPr>
        <w:ind w:firstLineChars="100" w:firstLine="232"/>
        <w:rPr>
          <w:rFonts w:ascii="MS UI Gothic" w:eastAsia="MS UI Gothic" w:hAnsi="MS UI Gothic" w:hint="eastAsia"/>
          <w:color w:val="000000"/>
          <w:kern w:val="0"/>
          <w:sz w:val="22"/>
          <w:szCs w:val="22"/>
        </w:rPr>
      </w:pPr>
      <w:r w:rsidRPr="002450C7">
        <w:rPr>
          <w:rFonts w:ascii="MS UI Gothic" w:eastAsia="MS UI Gothic" w:hAnsi="MS UI Gothic" w:hint="eastAsia"/>
          <w:color w:val="000000"/>
          <w:kern w:val="0"/>
          <w:sz w:val="24"/>
        </w:rPr>
        <w:t>□</w:t>
      </w:r>
      <w:r w:rsidRPr="002450C7">
        <w:rPr>
          <w:rFonts w:ascii="MS UI Gothic" w:eastAsia="MS UI Gothic" w:hAnsi="MS UI Gothic" w:hint="eastAsia"/>
          <w:color w:val="000000"/>
          <w:kern w:val="0"/>
          <w:sz w:val="22"/>
          <w:szCs w:val="22"/>
        </w:rPr>
        <w:t xml:space="preserve">　②管理技術者等に求められる業務実績の要件が厳しい</w:t>
      </w:r>
    </w:p>
    <w:p w:rsidR="002C06AF" w:rsidRPr="002450C7" w:rsidRDefault="002C06AF" w:rsidP="002C06AF">
      <w:pPr>
        <w:ind w:firstLineChars="100" w:firstLine="232"/>
        <w:rPr>
          <w:rFonts w:ascii="MS UI Gothic" w:eastAsia="MS UI Gothic" w:hAnsi="MS UI Gothic" w:hint="eastAsia"/>
          <w:color w:val="000000"/>
          <w:kern w:val="0"/>
          <w:sz w:val="22"/>
          <w:szCs w:val="22"/>
        </w:rPr>
      </w:pPr>
      <w:r w:rsidRPr="002450C7">
        <w:rPr>
          <w:rFonts w:ascii="MS UI Gothic" w:eastAsia="MS UI Gothic" w:hAnsi="MS UI Gothic" w:hint="eastAsia"/>
          <w:color w:val="000000"/>
          <w:kern w:val="0"/>
          <w:sz w:val="24"/>
        </w:rPr>
        <w:t>□</w:t>
      </w:r>
      <w:r w:rsidRPr="002450C7">
        <w:rPr>
          <w:rFonts w:ascii="MS UI Gothic" w:eastAsia="MS UI Gothic" w:hAnsi="MS UI Gothic" w:hint="eastAsia"/>
          <w:color w:val="000000"/>
          <w:kern w:val="0"/>
          <w:sz w:val="22"/>
          <w:szCs w:val="22"/>
        </w:rPr>
        <w:t xml:space="preserve">　③不慣れな業務であり，業務を確実に履行できるかリスクがある</w:t>
      </w:r>
    </w:p>
    <w:p w:rsidR="002C06AF" w:rsidRPr="002450C7" w:rsidRDefault="002C06AF" w:rsidP="002C06AF">
      <w:pPr>
        <w:ind w:leftChars="115" w:left="565" w:hangingChars="144" w:hanging="333"/>
        <w:rPr>
          <w:rFonts w:ascii="MS UI Gothic" w:eastAsia="MS UI Gothic" w:hAnsi="MS UI Gothic" w:hint="eastAsia"/>
          <w:color w:val="000000"/>
          <w:kern w:val="0"/>
          <w:sz w:val="22"/>
          <w:szCs w:val="22"/>
        </w:rPr>
      </w:pPr>
      <w:r w:rsidRPr="002450C7">
        <w:rPr>
          <w:rFonts w:ascii="MS UI Gothic" w:eastAsia="MS UI Gothic" w:hAnsi="MS UI Gothic" w:hint="eastAsia"/>
          <w:color w:val="000000"/>
          <w:kern w:val="0"/>
          <w:sz w:val="24"/>
        </w:rPr>
        <w:t>□</w:t>
      </w:r>
      <w:r w:rsidRPr="002450C7">
        <w:rPr>
          <w:rFonts w:ascii="MS UI Gothic" w:eastAsia="MS UI Gothic" w:hAnsi="MS UI Gothic" w:hint="eastAsia"/>
          <w:color w:val="000000"/>
          <w:kern w:val="0"/>
          <w:sz w:val="22"/>
          <w:szCs w:val="22"/>
        </w:rPr>
        <w:t xml:space="preserve">　④仮に受注できたとしても，次年度に受注できないリスクがあり，人材の計画的な育成・配置が困難である</w:t>
      </w:r>
    </w:p>
    <w:p w:rsidR="002C06AF" w:rsidRPr="002450C7" w:rsidRDefault="002C06AF" w:rsidP="002C06AF">
      <w:pPr>
        <w:ind w:firstLineChars="100" w:firstLine="232"/>
        <w:rPr>
          <w:rFonts w:ascii="MS UI Gothic" w:eastAsia="MS UI Gothic" w:hAnsi="MS UI Gothic" w:hint="eastAsia"/>
          <w:color w:val="000000"/>
          <w:kern w:val="0"/>
          <w:sz w:val="22"/>
          <w:szCs w:val="22"/>
        </w:rPr>
      </w:pPr>
      <w:r w:rsidRPr="002450C7">
        <w:rPr>
          <w:rFonts w:ascii="MS UI Gothic" w:eastAsia="MS UI Gothic" w:hAnsi="MS UI Gothic" w:hint="eastAsia"/>
          <w:color w:val="000000"/>
          <w:kern w:val="0"/>
          <w:sz w:val="24"/>
        </w:rPr>
        <w:t>□</w:t>
      </w:r>
      <w:r w:rsidRPr="002450C7">
        <w:rPr>
          <w:rFonts w:ascii="MS UI Gothic" w:eastAsia="MS UI Gothic" w:hAnsi="MS UI Gothic" w:hint="eastAsia"/>
          <w:color w:val="000000"/>
          <w:kern w:val="0"/>
          <w:sz w:val="22"/>
          <w:szCs w:val="22"/>
        </w:rPr>
        <w:t xml:space="preserve">　⑤参加しても受注の見込みがない</w:t>
      </w:r>
    </w:p>
    <w:p w:rsidR="002C06AF" w:rsidRPr="002450C7" w:rsidRDefault="002C06AF" w:rsidP="002C06AF">
      <w:pPr>
        <w:ind w:firstLineChars="100" w:firstLine="232"/>
        <w:rPr>
          <w:rFonts w:ascii="MS UI Gothic" w:eastAsia="MS UI Gothic" w:hAnsi="MS UI Gothic" w:hint="eastAsia"/>
          <w:color w:val="000000"/>
          <w:kern w:val="0"/>
          <w:sz w:val="22"/>
          <w:szCs w:val="22"/>
        </w:rPr>
      </w:pPr>
      <w:r w:rsidRPr="002450C7">
        <w:rPr>
          <w:rFonts w:ascii="MS UI Gothic" w:eastAsia="MS UI Gothic" w:hAnsi="MS UI Gothic" w:hint="eastAsia"/>
          <w:color w:val="000000"/>
          <w:kern w:val="0"/>
          <w:sz w:val="24"/>
        </w:rPr>
        <w:t>□</w:t>
      </w:r>
      <w:r w:rsidRPr="002450C7">
        <w:rPr>
          <w:rFonts w:ascii="MS UI Gothic" w:eastAsia="MS UI Gothic" w:hAnsi="MS UI Gothic" w:hint="eastAsia"/>
          <w:color w:val="000000"/>
          <w:kern w:val="0"/>
          <w:sz w:val="22"/>
          <w:szCs w:val="22"/>
        </w:rPr>
        <w:t xml:space="preserve">　⑥管理技術者等に求められる資格要件が厳しい</w:t>
      </w:r>
    </w:p>
    <w:p w:rsidR="002C06AF" w:rsidRPr="002450C7" w:rsidRDefault="002C06AF" w:rsidP="002C06AF">
      <w:pPr>
        <w:ind w:firstLineChars="100" w:firstLine="232"/>
        <w:rPr>
          <w:rFonts w:ascii="MS UI Gothic" w:eastAsia="MS UI Gothic" w:hAnsi="MS UI Gothic" w:hint="eastAsia"/>
          <w:color w:val="000000"/>
          <w:kern w:val="0"/>
          <w:sz w:val="22"/>
          <w:szCs w:val="22"/>
        </w:rPr>
      </w:pPr>
      <w:r w:rsidRPr="002450C7">
        <w:rPr>
          <w:rFonts w:ascii="MS UI Gothic" w:eastAsia="MS UI Gothic" w:hAnsi="MS UI Gothic" w:hint="eastAsia"/>
          <w:color w:val="000000"/>
          <w:kern w:val="0"/>
          <w:sz w:val="24"/>
        </w:rPr>
        <w:t>□</w:t>
      </w:r>
      <w:r w:rsidRPr="002450C7">
        <w:rPr>
          <w:rFonts w:ascii="MS UI Gothic" w:eastAsia="MS UI Gothic" w:hAnsi="MS UI Gothic" w:hint="eastAsia"/>
          <w:color w:val="000000"/>
          <w:kern w:val="0"/>
          <w:sz w:val="22"/>
          <w:szCs w:val="22"/>
        </w:rPr>
        <w:t xml:space="preserve">　⑦必要な技術者等を集めるには時間が足りない</w:t>
      </w:r>
    </w:p>
    <w:p w:rsidR="002C06AF" w:rsidRPr="002450C7" w:rsidRDefault="002C06AF" w:rsidP="002C06AF">
      <w:pPr>
        <w:ind w:firstLineChars="100" w:firstLine="232"/>
        <w:rPr>
          <w:rFonts w:ascii="MS UI Gothic" w:eastAsia="MS UI Gothic" w:hAnsi="MS UI Gothic" w:hint="eastAsia"/>
          <w:color w:val="000000"/>
          <w:kern w:val="0"/>
          <w:sz w:val="22"/>
          <w:szCs w:val="22"/>
        </w:rPr>
      </w:pPr>
      <w:r w:rsidRPr="002450C7">
        <w:rPr>
          <w:rFonts w:ascii="MS UI Gothic" w:eastAsia="MS UI Gothic" w:hAnsi="MS UI Gothic" w:hint="eastAsia"/>
          <w:color w:val="000000"/>
          <w:kern w:val="0"/>
          <w:sz w:val="24"/>
        </w:rPr>
        <w:t>□</w:t>
      </w:r>
      <w:r w:rsidRPr="002450C7">
        <w:rPr>
          <w:rFonts w:ascii="MS UI Gothic" w:eastAsia="MS UI Gothic" w:hAnsi="MS UI Gothic" w:hint="eastAsia"/>
          <w:color w:val="000000"/>
          <w:kern w:val="0"/>
          <w:sz w:val="22"/>
          <w:szCs w:val="22"/>
        </w:rPr>
        <w:t xml:space="preserve">　⑧専門分野・得意分野と異なる内容の業務である</w:t>
      </w:r>
    </w:p>
    <w:p w:rsidR="002C06AF" w:rsidRPr="002450C7" w:rsidRDefault="002C06AF" w:rsidP="002C06AF">
      <w:pPr>
        <w:ind w:firstLineChars="100" w:firstLine="232"/>
        <w:rPr>
          <w:rFonts w:ascii="MS UI Gothic" w:eastAsia="MS UI Gothic" w:hAnsi="MS UI Gothic" w:hint="eastAsia"/>
          <w:color w:val="000000"/>
          <w:kern w:val="0"/>
          <w:sz w:val="22"/>
          <w:szCs w:val="22"/>
        </w:rPr>
      </w:pPr>
      <w:r w:rsidRPr="002450C7">
        <w:rPr>
          <w:rFonts w:ascii="MS UI Gothic" w:eastAsia="MS UI Gothic" w:hAnsi="MS UI Gothic" w:hint="eastAsia"/>
          <w:color w:val="000000"/>
          <w:kern w:val="0"/>
          <w:sz w:val="24"/>
        </w:rPr>
        <w:t>□</w:t>
      </w:r>
      <w:r w:rsidRPr="002450C7">
        <w:rPr>
          <w:rFonts w:ascii="MS UI Gothic" w:eastAsia="MS UI Gothic" w:hAnsi="MS UI Gothic" w:hint="eastAsia"/>
          <w:color w:val="000000"/>
          <w:kern w:val="0"/>
          <w:sz w:val="22"/>
          <w:szCs w:val="22"/>
        </w:rPr>
        <w:t xml:space="preserve">　⑨発注ロット（一業務あたりの規模）が大きすぎる，必要な人員体制を確保するのは難しい</w:t>
      </w:r>
    </w:p>
    <w:p w:rsidR="002C06AF" w:rsidRPr="002450C7" w:rsidRDefault="002C06AF" w:rsidP="002C06AF">
      <w:pPr>
        <w:ind w:firstLineChars="100" w:firstLine="232"/>
        <w:rPr>
          <w:rFonts w:ascii="MS UI Gothic" w:eastAsia="MS UI Gothic" w:hAnsi="MS UI Gothic" w:hint="eastAsia"/>
          <w:color w:val="000000"/>
          <w:kern w:val="0"/>
          <w:sz w:val="22"/>
          <w:szCs w:val="22"/>
        </w:rPr>
      </w:pPr>
      <w:r w:rsidRPr="002450C7">
        <w:rPr>
          <w:rFonts w:ascii="MS UI Gothic" w:eastAsia="MS UI Gothic" w:hAnsi="MS UI Gothic" w:hint="eastAsia"/>
          <w:color w:val="000000"/>
          <w:kern w:val="0"/>
          <w:sz w:val="24"/>
        </w:rPr>
        <w:t>□</w:t>
      </w:r>
      <w:r w:rsidRPr="002450C7">
        <w:rPr>
          <w:rFonts w:ascii="MS UI Gothic" w:eastAsia="MS UI Gothic" w:hAnsi="MS UI Gothic" w:hint="eastAsia"/>
          <w:color w:val="000000"/>
          <w:kern w:val="0"/>
          <w:sz w:val="22"/>
          <w:szCs w:val="22"/>
        </w:rPr>
        <w:t xml:space="preserve">　⑩入札公告又は入札説明会の日から入札書・技術提案書等の提出期限までの期間が短い</w:t>
      </w:r>
    </w:p>
    <w:p w:rsidR="002C06AF" w:rsidRPr="002450C7" w:rsidRDefault="002C06AF" w:rsidP="002C06AF">
      <w:pPr>
        <w:ind w:firstLineChars="100" w:firstLine="232"/>
        <w:rPr>
          <w:rFonts w:ascii="MS UI Gothic" w:eastAsia="MS UI Gothic" w:hAnsi="MS UI Gothic" w:hint="eastAsia"/>
          <w:color w:val="000000"/>
          <w:kern w:val="0"/>
          <w:sz w:val="22"/>
          <w:szCs w:val="22"/>
        </w:rPr>
      </w:pPr>
      <w:r w:rsidRPr="002450C7">
        <w:rPr>
          <w:rFonts w:ascii="MS UI Gothic" w:eastAsia="MS UI Gothic" w:hAnsi="MS UI Gothic" w:hint="eastAsia"/>
          <w:color w:val="000000"/>
          <w:kern w:val="0"/>
          <w:sz w:val="24"/>
        </w:rPr>
        <w:t>□</w:t>
      </w:r>
      <w:r w:rsidRPr="002450C7">
        <w:rPr>
          <w:rFonts w:ascii="MS UI Gothic" w:eastAsia="MS UI Gothic" w:hAnsi="MS UI Gothic" w:hint="eastAsia"/>
          <w:color w:val="000000"/>
          <w:kern w:val="0"/>
          <w:sz w:val="22"/>
          <w:szCs w:val="22"/>
        </w:rPr>
        <w:t xml:space="preserve">　⑪事業の目的・内容，求められる成果物，審査基準等が不明瞭である</w:t>
      </w:r>
    </w:p>
    <w:p w:rsidR="002C06AF" w:rsidRPr="002450C7" w:rsidRDefault="002C06AF" w:rsidP="002C06AF">
      <w:pPr>
        <w:ind w:firstLineChars="100" w:firstLine="232"/>
        <w:rPr>
          <w:rFonts w:ascii="MS UI Gothic" w:eastAsia="MS UI Gothic" w:hAnsi="MS UI Gothic"/>
          <w:color w:val="000000"/>
          <w:kern w:val="0"/>
          <w:sz w:val="22"/>
          <w:szCs w:val="22"/>
        </w:rPr>
      </w:pPr>
      <w:r w:rsidRPr="002450C7">
        <w:rPr>
          <w:rFonts w:ascii="MS UI Gothic" w:eastAsia="MS UI Gothic" w:hAnsi="MS UI Gothic" w:hint="eastAsia"/>
          <w:color w:val="000000"/>
          <w:kern w:val="0"/>
          <w:sz w:val="24"/>
        </w:rPr>
        <w:t>□</w:t>
      </w:r>
      <w:r w:rsidRPr="002450C7">
        <w:rPr>
          <w:rFonts w:ascii="MS UI Gothic" w:eastAsia="MS UI Gothic" w:hAnsi="MS UI Gothic" w:hint="eastAsia"/>
          <w:color w:val="000000"/>
          <w:kern w:val="0"/>
          <w:sz w:val="22"/>
          <w:szCs w:val="22"/>
        </w:rPr>
        <w:t xml:space="preserve">　⑫その他（　　　　　　　　　　　　　　　　　　　　　　　　　　　　　　　　　　　　　　　　　　　　　　　　　　　　</w:t>
      </w:r>
      <w:r w:rsidRPr="002450C7">
        <w:rPr>
          <w:rFonts w:ascii="MS UI Gothic" w:eastAsia="MS UI Gothic" w:hAnsi="MS UI Gothic"/>
          <w:color w:val="000000"/>
          <w:kern w:val="0"/>
          <w:sz w:val="22"/>
          <w:szCs w:val="22"/>
        </w:rPr>
        <w:t xml:space="preserve"> </w:t>
      </w:r>
      <w:r w:rsidRPr="002450C7">
        <w:rPr>
          <w:rFonts w:ascii="MS UI Gothic" w:eastAsia="MS UI Gothic" w:hAnsi="MS UI Gothic" w:hint="eastAsia"/>
          <w:color w:val="000000"/>
          <w:kern w:val="0"/>
          <w:sz w:val="22"/>
          <w:szCs w:val="22"/>
        </w:rPr>
        <w:t>）</w:t>
      </w:r>
    </w:p>
    <w:p w:rsidR="002C06AF" w:rsidRPr="002450C7" w:rsidRDefault="002C06AF" w:rsidP="002C06AF">
      <w:pPr>
        <w:ind w:firstLineChars="100" w:firstLine="212"/>
        <w:rPr>
          <w:rFonts w:ascii="MS UI Gothic" w:eastAsia="MS UI Gothic" w:hAnsi="MS UI Gothic" w:hint="eastAsia"/>
          <w:color w:val="000000"/>
          <w:kern w:val="0"/>
          <w:sz w:val="22"/>
          <w:szCs w:val="22"/>
        </w:rPr>
      </w:pPr>
      <w:r w:rsidRPr="002450C7">
        <w:rPr>
          <w:rFonts w:ascii="MS UI Gothic" w:eastAsia="MS UI Gothic" w:hAnsi="MS UI Gothic" w:hint="eastAsia"/>
          <w:color w:val="000000"/>
          <w:kern w:val="0"/>
          <w:sz w:val="22"/>
          <w:szCs w:val="22"/>
        </w:rPr>
        <w:t>※上記の回答について，そのように判断された具体的内容をご記入願います。</w:t>
      </w:r>
    </w:p>
    <w:p w:rsidR="002C06AF" w:rsidRPr="002450C7" w:rsidRDefault="004842F0" w:rsidP="002C06AF">
      <w:pPr>
        <w:rPr>
          <w:rFonts w:ascii="MS UI Gothic" w:eastAsia="MS UI Gothic" w:hAnsi="MS UI Gothic" w:hint="eastAsia"/>
          <w:color w:val="000000"/>
          <w:kern w:val="0"/>
          <w:sz w:val="22"/>
          <w:szCs w:val="22"/>
        </w:rPr>
      </w:pPr>
      <w:r w:rsidRPr="002450C7">
        <w:rPr>
          <w:rFonts w:ascii="MS UI Gothic" w:eastAsia="MS UI Gothic" w:hAnsi="MS UI Gothic" w:hint="eastAsia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0</wp:posOffset>
                </wp:positionV>
                <wp:extent cx="5130800" cy="980440"/>
                <wp:effectExtent l="12700" t="6985" r="9525" b="12700"/>
                <wp:wrapNone/>
                <wp:docPr id="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0800" cy="9804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23EDD" id="AutoShape 24" o:spid="_x0000_s1026" type="#_x0000_t185" style="position:absolute;left:0;text-align:left;margin-left:15.15pt;margin-top:0;width:404pt;height:77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">
                <v:textbox inset="5.85pt,.7pt,5.85pt,.7pt"/>
              </v:shape>
            </w:pict>
          </mc:Fallback>
        </mc:AlternateContent>
      </w:r>
    </w:p>
    <w:p w:rsidR="002C06AF" w:rsidRPr="002450C7" w:rsidRDefault="002C06AF" w:rsidP="002C06AF">
      <w:pPr>
        <w:rPr>
          <w:rFonts w:ascii="MS UI Gothic" w:eastAsia="MS UI Gothic" w:hAnsi="MS UI Gothic" w:hint="eastAsia"/>
          <w:color w:val="000000"/>
          <w:kern w:val="0"/>
          <w:sz w:val="22"/>
          <w:szCs w:val="22"/>
        </w:rPr>
      </w:pPr>
    </w:p>
    <w:p w:rsidR="002C06AF" w:rsidRPr="002450C7" w:rsidRDefault="002C06AF" w:rsidP="002C06AF">
      <w:pPr>
        <w:rPr>
          <w:rFonts w:ascii="MS UI Gothic" w:eastAsia="MS UI Gothic" w:hAnsi="MS UI Gothic" w:hint="eastAsia"/>
          <w:color w:val="000000"/>
          <w:kern w:val="0"/>
          <w:sz w:val="22"/>
          <w:szCs w:val="22"/>
        </w:rPr>
      </w:pPr>
    </w:p>
    <w:p w:rsidR="002C06AF" w:rsidRPr="002450C7" w:rsidRDefault="002C06AF" w:rsidP="002C06AF">
      <w:pPr>
        <w:rPr>
          <w:rFonts w:ascii="MS UI Gothic" w:eastAsia="MS UI Gothic" w:hAnsi="MS UI Gothic" w:hint="eastAsia"/>
          <w:color w:val="000000"/>
          <w:kern w:val="0"/>
          <w:sz w:val="22"/>
          <w:szCs w:val="22"/>
        </w:rPr>
      </w:pPr>
    </w:p>
    <w:p w:rsidR="002C06AF" w:rsidRPr="002450C7" w:rsidRDefault="002C06AF" w:rsidP="005B04D9">
      <w:pPr>
        <w:rPr>
          <w:rFonts w:ascii="MS UI Gothic" w:eastAsia="MS UI Gothic" w:hAnsi="MS UI Gothic" w:hint="eastAsia"/>
          <w:color w:val="000000"/>
          <w:kern w:val="0"/>
          <w:sz w:val="22"/>
          <w:szCs w:val="22"/>
        </w:rPr>
      </w:pPr>
    </w:p>
    <w:p w:rsidR="00F750E6" w:rsidRPr="002450C7" w:rsidRDefault="00F750E6" w:rsidP="005B04D9">
      <w:pPr>
        <w:rPr>
          <w:rFonts w:ascii="MS UI Gothic" w:eastAsia="MS UI Gothic" w:hAnsi="MS UI Gothic" w:hint="eastAsia"/>
          <w:color w:val="000000"/>
          <w:kern w:val="0"/>
          <w:sz w:val="22"/>
          <w:szCs w:val="22"/>
        </w:rPr>
      </w:pPr>
    </w:p>
    <w:p w:rsidR="007C11B2" w:rsidRPr="002450C7" w:rsidRDefault="007C11B2" w:rsidP="00CD5B77">
      <w:pPr>
        <w:ind w:firstLineChars="1375" w:firstLine="2909"/>
        <w:rPr>
          <w:rFonts w:ascii="MS UI Gothic" w:eastAsia="MS UI Gothic" w:hAnsi="MS UI Gothic"/>
          <w:color w:val="000000"/>
          <w:kern w:val="0"/>
          <w:sz w:val="22"/>
          <w:szCs w:val="22"/>
          <w:u w:val="single"/>
        </w:rPr>
      </w:pPr>
      <w:r w:rsidRPr="002450C7">
        <w:rPr>
          <w:rFonts w:ascii="MS UI Gothic" w:eastAsia="MS UI Gothic" w:hAnsi="MS UI Gothic" w:hint="eastAsia"/>
          <w:color w:val="000000"/>
          <w:kern w:val="0"/>
          <w:sz w:val="22"/>
          <w:szCs w:val="22"/>
          <w:u w:val="single"/>
        </w:rPr>
        <w:t>【</w:t>
      </w:r>
      <w:r w:rsidR="00F750E6" w:rsidRPr="002450C7">
        <w:rPr>
          <w:rFonts w:ascii="MS UI Gothic" w:eastAsia="MS UI Gothic" w:hAnsi="MS UI Gothic" w:hint="eastAsia"/>
          <w:color w:val="000000"/>
          <w:kern w:val="0"/>
          <w:sz w:val="22"/>
          <w:szCs w:val="22"/>
          <w:u w:val="single"/>
        </w:rPr>
        <w:t>会　社</w:t>
      </w:r>
      <w:r w:rsidR="0080619B" w:rsidRPr="002450C7">
        <w:rPr>
          <w:rFonts w:ascii="MS UI Gothic" w:eastAsia="MS UI Gothic" w:hAnsi="MS UI Gothic" w:hint="eastAsia"/>
          <w:color w:val="000000"/>
          <w:kern w:val="0"/>
          <w:sz w:val="22"/>
          <w:szCs w:val="22"/>
          <w:u w:val="single"/>
        </w:rPr>
        <w:t xml:space="preserve"> </w:t>
      </w:r>
      <w:r w:rsidRPr="002450C7">
        <w:rPr>
          <w:rFonts w:ascii="MS UI Gothic" w:eastAsia="MS UI Gothic" w:hAnsi="MS UI Gothic" w:hint="eastAsia"/>
          <w:color w:val="000000"/>
          <w:kern w:val="0"/>
          <w:sz w:val="22"/>
          <w:szCs w:val="22"/>
          <w:u w:val="single"/>
        </w:rPr>
        <w:t>名】</w:t>
      </w:r>
      <w:r w:rsidR="00CD5B77" w:rsidRPr="002450C7">
        <w:rPr>
          <w:rFonts w:ascii="MS UI Gothic" w:eastAsia="MS UI Gothic" w:hAnsi="MS UI Gothic" w:hint="eastAsia"/>
          <w:color w:val="000000"/>
          <w:kern w:val="0"/>
          <w:sz w:val="22"/>
          <w:szCs w:val="22"/>
          <w:u w:val="single"/>
        </w:rPr>
        <w:t xml:space="preserve">　　　　　　　　　　　　　　　　　　　　　　　　　　　　　　　　　</w:t>
      </w:r>
    </w:p>
    <w:p w:rsidR="007C11B2" w:rsidRPr="002450C7" w:rsidRDefault="007C11B2" w:rsidP="00CD5B77">
      <w:pPr>
        <w:ind w:firstLineChars="1368" w:firstLine="2894"/>
        <w:rPr>
          <w:rFonts w:ascii="MS UI Gothic" w:eastAsia="MS UI Gothic" w:hAnsi="MS UI Gothic"/>
          <w:color w:val="000000"/>
          <w:kern w:val="0"/>
          <w:sz w:val="22"/>
          <w:szCs w:val="22"/>
          <w:u w:val="single"/>
        </w:rPr>
      </w:pPr>
      <w:r w:rsidRPr="002450C7">
        <w:rPr>
          <w:rFonts w:ascii="MS UI Gothic" w:eastAsia="MS UI Gothic" w:hAnsi="MS UI Gothic" w:hint="eastAsia"/>
          <w:color w:val="000000"/>
          <w:kern w:val="0"/>
          <w:sz w:val="22"/>
          <w:szCs w:val="22"/>
          <w:u w:val="single"/>
        </w:rPr>
        <w:t>【</w:t>
      </w:r>
      <w:r w:rsidRPr="002450C7">
        <w:rPr>
          <w:rFonts w:ascii="MS UI Gothic" w:eastAsia="MS UI Gothic" w:hAnsi="MS UI Gothic" w:hint="eastAsia"/>
          <w:color w:val="000000"/>
          <w:spacing w:val="47"/>
          <w:kern w:val="0"/>
          <w:sz w:val="22"/>
          <w:szCs w:val="22"/>
          <w:u w:val="single"/>
          <w:fitText w:val="848" w:id="-665089024"/>
        </w:rPr>
        <w:t>担当</w:t>
      </w:r>
      <w:r w:rsidRPr="002450C7">
        <w:rPr>
          <w:rFonts w:ascii="MS UI Gothic" w:eastAsia="MS UI Gothic" w:hAnsi="MS UI Gothic" w:hint="eastAsia"/>
          <w:color w:val="000000"/>
          <w:kern w:val="0"/>
          <w:sz w:val="22"/>
          <w:szCs w:val="22"/>
          <w:u w:val="single"/>
          <w:fitText w:val="848" w:id="-665089024"/>
        </w:rPr>
        <w:t>者</w:t>
      </w:r>
      <w:r w:rsidRPr="002450C7">
        <w:rPr>
          <w:rFonts w:ascii="MS UI Gothic" w:eastAsia="MS UI Gothic" w:hAnsi="MS UI Gothic" w:hint="eastAsia"/>
          <w:color w:val="000000"/>
          <w:kern w:val="0"/>
          <w:sz w:val="22"/>
          <w:szCs w:val="22"/>
          <w:u w:val="single"/>
        </w:rPr>
        <w:t>】</w:t>
      </w:r>
      <w:r w:rsidR="00CD5B77" w:rsidRPr="002450C7">
        <w:rPr>
          <w:rFonts w:ascii="MS UI Gothic" w:eastAsia="MS UI Gothic" w:hAnsi="MS UI Gothic" w:hint="eastAsia"/>
          <w:color w:val="000000"/>
          <w:kern w:val="0"/>
          <w:sz w:val="22"/>
          <w:szCs w:val="22"/>
          <w:u w:val="single"/>
        </w:rPr>
        <w:t xml:space="preserve">　　　　　　　　　　　　　　　　　　　　　　　　　　　　　　　　　</w:t>
      </w:r>
    </w:p>
    <w:p w:rsidR="000673BC" w:rsidRPr="002450C7" w:rsidRDefault="007C11B2" w:rsidP="00CD5B77">
      <w:pPr>
        <w:ind w:firstLineChars="1375" w:firstLine="2909"/>
        <w:rPr>
          <w:rFonts w:ascii="MS UI Gothic" w:eastAsia="MS UI Gothic" w:hAnsi="MS UI Gothic" w:hint="eastAsia"/>
          <w:color w:val="000000"/>
          <w:kern w:val="0"/>
          <w:sz w:val="22"/>
          <w:szCs w:val="22"/>
          <w:u w:val="single"/>
        </w:rPr>
      </w:pPr>
      <w:r w:rsidRPr="002450C7">
        <w:rPr>
          <w:rFonts w:ascii="MS UI Gothic" w:eastAsia="MS UI Gothic" w:hAnsi="MS UI Gothic" w:hint="eastAsia"/>
          <w:color w:val="000000"/>
          <w:kern w:val="0"/>
          <w:sz w:val="22"/>
          <w:szCs w:val="22"/>
          <w:u w:val="single"/>
        </w:rPr>
        <w:t>【ＴＥＬ番号】</w:t>
      </w:r>
      <w:r w:rsidR="00CD5B77" w:rsidRPr="002450C7">
        <w:rPr>
          <w:rFonts w:ascii="MS UI Gothic" w:eastAsia="MS UI Gothic" w:hAnsi="MS UI Gothic" w:hint="eastAsia"/>
          <w:color w:val="000000"/>
          <w:kern w:val="0"/>
          <w:sz w:val="22"/>
          <w:szCs w:val="22"/>
          <w:u w:val="single"/>
        </w:rPr>
        <w:t xml:space="preserve">　　　　　　　　　　　　　　　　　　　　　　　　　　　　　　　　　</w:t>
      </w:r>
    </w:p>
    <w:p w:rsidR="00CD5B77" w:rsidRPr="002450C7" w:rsidRDefault="00CD5B77" w:rsidP="00CD5B77">
      <w:pPr>
        <w:jc w:val="right"/>
        <w:rPr>
          <w:rFonts w:ascii="MS UI Gothic" w:eastAsia="MS UI Gothic" w:hAnsi="MS UI Gothic" w:hint="eastAsia"/>
          <w:b/>
          <w:color w:val="000000"/>
          <w:kern w:val="0"/>
          <w:sz w:val="22"/>
          <w:szCs w:val="22"/>
        </w:rPr>
      </w:pPr>
      <w:r w:rsidRPr="002450C7">
        <w:rPr>
          <w:rFonts w:ascii="MS UI Gothic" w:eastAsia="MS UI Gothic" w:hAnsi="MS UI Gothic" w:hint="eastAsia"/>
          <w:b/>
          <w:color w:val="000000"/>
          <w:kern w:val="0"/>
          <w:sz w:val="22"/>
          <w:szCs w:val="22"/>
        </w:rPr>
        <w:t>＜ご協力ありがとうございました＞</w:t>
      </w:r>
    </w:p>
    <w:sectPr w:rsidR="00CD5B77" w:rsidRPr="002450C7" w:rsidSect="00F750E6">
      <w:headerReference w:type="default" r:id="rId8"/>
      <w:pgSz w:w="11906" w:h="16838" w:code="9"/>
      <w:pgMar w:top="1236" w:right="1247" w:bottom="851" w:left="1247" w:header="567" w:footer="992" w:gutter="0"/>
      <w:cols w:space="425"/>
      <w:docGrid w:type="linesAndChars" w:linePitch="38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BFB" w:rsidRDefault="007B1BFB">
      <w:r>
        <w:separator/>
      </w:r>
    </w:p>
  </w:endnote>
  <w:endnote w:type="continuationSeparator" w:id="0">
    <w:p w:rsidR="007B1BFB" w:rsidRDefault="007B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BFB" w:rsidRDefault="007B1BFB">
      <w:r>
        <w:separator/>
      </w:r>
    </w:p>
  </w:footnote>
  <w:footnote w:type="continuationSeparator" w:id="0">
    <w:p w:rsidR="007B1BFB" w:rsidRDefault="007B1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6AF" w:rsidRPr="0019759C" w:rsidRDefault="002C06AF" w:rsidP="0019759C">
    <w:pPr>
      <w:wordWrap w:val="0"/>
      <w:ind w:right="-2"/>
      <w:jc w:val="right"/>
      <w:rPr>
        <w:rFonts w:ascii="MS UI Gothic" w:eastAsia="MS UI Gothic" w:hAnsi="MS UI Gothic"/>
        <w:sz w:val="20"/>
        <w:szCs w:val="2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9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B2"/>
    <w:rsid w:val="00001931"/>
    <w:rsid w:val="000019BA"/>
    <w:rsid w:val="00011C45"/>
    <w:rsid w:val="0001408F"/>
    <w:rsid w:val="00014868"/>
    <w:rsid w:val="000326C4"/>
    <w:rsid w:val="0003560F"/>
    <w:rsid w:val="00035671"/>
    <w:rsid w:val="00036AD8"/>
    <w:rsid w:val="00044B14"/>
    <w:rsid w:val="0005505C"/>
    <w:rsid w:val="00064D6C"/>
    <w:rsid w:val="000673BC"/>
    <w:rsid w:val="00071202"/>
    <w:rsid w:val="0007126F"/>
    <w:rsid w:val="00072FC5"/>
    <w:rsid w:val="00077ADF"/>
    <w:rsid w:val="0008596C"/>
    <w:rsid w:val="00097CAC"/>
    <w:rsid w:val="000A56CB"/>
    <w:rsid w:val="000A6C88"/>
    <w:rsid w:val="000B19F5"/>
    <w:rsid w:val="000B3E64"/>
    <w:rsid w:val="000C16CC"/>
    <w:rsid w:val="000C4977"/>
    <w:rsid w:val="000C53E2"/>
    <w:rsid w:val="000D1132"/>
    <w:rsid w:val="000E1493"/>
    <w:rsid w:val="000F1EC5"/>
    <w:rsid w:val="00110D4B"/>
    <w:rsid w:val="001232F7"/>
    <w:rsid w:val="00135E6C"/>
    <w:rsid w:val="00152ACE"/>
    <w:rsid w:val="001643A1"/>
    <w:rsid w:val="00173BC7"/>
    <w:rsid w:val="00184879"/>
    <w:rsid w:val="00195BF4"/>
    <w:rsid w:val="0019759C"/>
    <w:rsid w:val="001A0278"/>
    <w:rsid w:val="001A52A0"/>
    <w:rsid w:val="001C485F"/>
    <w:rsid w:val="001C55AB"/>
    <w:rsid w:val="001E6F61"/>
    <w:rsid w:val="001F79FA"/>
    <w:rsid w:val="00224AC0"/>
    <w:rsid w:val="00226FC4"/>
    <w:rsid w:val="002450C7"/>
    <w:rsid w:val="0026049B"/>
    <w:rsid w:val="002606C1"/>
    <w:rsid w:val="00270801"/>
    <w:rsid w:val="00273F14"/>
    <w:rsid w:val="00284120"/>
    <w:rsid w:val="00287CEC"/>
    <w:rsid w:val="002974F2"/>
    <w:rsid w:val="002B5795"/>
    <w:rsid w:val="002B75F7"/>
    <w:rsid w:val="002C06AF"/>
    <w:rsid w:val="002C0BAB"/>
    <w:rsid w:val="002C0E59"/>
    <w:rsid w:val="002E60CE"/>
    <w:rsid w:val="002F1E2D"/>
    <w:rsid w:val="002F5881"/>
    <w:rsid w:val="00304B50"/>
    <w:rsid w:val="00305931"/>
    <w:rsid w:val="00306E00"/>
    <w:rsid w:val="00315484"/>
    <w:rsid w:val="00317087"/>
    <w:rsid w:val="00324F7F"/>
    <w:rsid w:val="00330F30"/>
    <w:rsid w:val="00333C35"/>
    <w:rsid w:val="003414C5"/>
    <w:rsid w:val="003465EF"/>
    <w:rsid w:val="00363A6D"/>
    <w:rsid w:val="00363E6B"/>
    <w:rsid w:val="003646B7"/>
    <w:rsid w:val="00393998"/>
    <w:rsid w:val="003968A4"/>
    <w:rsid w:val="003970B9"/>
    <w:rsid w:val="003B65B4"/>
    <w:rsid w:val="003B7B9F"/>
    <w:rsid w:val="003D04C3"/>
    <w:rsid w:val="003D506F"/>
    <w:rsid w:val="003D5C32"/>
    <w:rsid w:val="003E03FA"/>
    <w:rsid w:val="003E6CE0"/>
    <w:rsid w:val="003E73DB"/>
    <w:rsid w:val="003F03E7"/>
    <w:rsid w:val="00400334"/>
    <w:rsid w:val="00406BDC"/>
    <w:rsid w:val="00427703"/>
    <w:rsid w:val="00433668"/>
    <w:rsid w:val="00444542"/>
    <w:rsid w:val="004719C3"/>
    <w:rsid w:val="004725F5"/>
    <w:rsid w:val="004842F0"/>
    <w:rsid w:val="00486464"/>
    <w:rsid w:val="004969FD"/>
    <w:rsid w:val="00497461"/>
    <w:rsid w:val="004A0035"/>
    <w:rsid w:val="004C61E2"/>
    <w:rsid w:val="004F0773"/>
    <w:rsid w:val="004F2410"/>
    <w:rsid w:val="0050094A"/>
    <w:rsid w:val="00506464"/>
    <w:rsid w:val="005067A4"/>
    <w:rsid w:val="00511DBD"/>
    <w:rsid w:val="005148A6"/>
    <w:rsid w:val="00523E57"/>
    <w:rsid w:val="005320C2"/>
    <w:rsid w:val="005323C1"/>
    <w:rsid w:val="00536D9B"/>
    <w:rsid w:val="0054038F"/>
    <w:rsid w:val="0054454C"/>
    <w:rsid w:val="005469C8"/>
    <w:rsid w:val="0055206A"/>
    <w:rsid w:val="005545C0"/>
    <w:rsid w:val="00566DDC"/>
    <w:rsid w:val="0057139D"/>
    <w:rsid w:val="00571C2A"/>
    <w:rsid w:val="00576080"/>
    <w:rsid w:val="00580EB8"/>
    <w:rsid w:val="005A405E"/>
    <w:rsid w:val="005A5215"/>
    <w:rsid w:val="005B04D9"/>
    <w:rsid w:val="005B5B6C"/>
    <w:rsid w:val="005C34AF"/>
    <w:rsid w:val="005D5E45"/>
    <w:rsid w:val="005E3798"/>
    <w:rsid w:val="0061088C"/>
    <w:rsid w:val="00612610"/>
    <w:rsid w:val="00613D11"/>
    <w:rsid w:val="006202F2"/>
    <w:rsid w:val="00620986"/>
    <w:rsid w:val="00620B50"/>
    <w:rsid w:val="006348F0"/>
    <w:rsid w:val="00641653"/>
    <w:rsid w:val="00651982"/>
    <w:rsid w:val="006635B4"/>
    <w:rsid w:val="00673E70"/>
    <w:rsid w:val="006808B5"/>
    <w:rsid w:val="00691A3B"/>
    <w:rsid w:val="006C4216"/>
    <w:rsid w:val="006D24CD"/>
    <w:rsid w:val="006F3B05"/>
    <w:rsid w:val="007017BC"/>
    <w:rsid w:val="007156F9"/>
    <w:rsid w:val="007251A0"/>
    <w:rsid w:val="00740CC0"/>
    <w:rsid w:val="00753E05"/>
    <w:rsid w:val="00756E19"/>
    <w:rsid w:val="0077616E"/>
    <w:rsid w:val="007846A4"/>
    <w:rsid w:val="00790D2B"/>
    <w:rsid w:val="00792742"/>
    <w:rsid w:val="007933DC"/>
    <w:rsid w:val="00794E37"/>
    <w:rsid w:val="007B1BFB"/>
    <w:rsid w:val="007B2CD5"/>
    <w:rsid w:val="007C11B2"/>
    <w:rsid w:val="007C79D8"/>
    <w:rsid w:val="007D290D"/>
    <w:rsid w:val="007D3A31"/>
    <w:rsid w:val="007E7AA2"/>
    <w:rsid w:val="007F7115"/>
    <w:rsid w:val="0080619B"/>
    <w:rsid w:val="0080715C"/>
    <w:rsid w:val="00807F9F"/>
    <w:rsid w:val="0081477A"/>
    <w:rsid w:val="00821060"/>
    <w:rsid w:val="00824DB4"/>
    <w:rsid w:val="00826B7B"/>
    <w:rsid w:val="00833071"/>
    <w:rsid w:val="00833158"/>
    <w:rsid w:val="00837287"/>
    <w:rsid w:val="00841B99"/>
    <w:rsid w:val="00844117"/>
    <w:rsid w:val="0085222F"/>
    <w:rsid w:val="00871DE9"/>
    <w:rsid w:val="008802C8"/>
    <w:rsid w:val="008849DA"/>
    <w:rsid w:val="00884E8A"/>
    <w:rsid w:val="0089196C"/>
    <w:rsid w:val="00893CCE"/>
    <w:rsid w:val="00897CA0"/>
    <w:rsid w:val="008A10F2"/>
    <w:rsid w:val="008A134C"/>
    <w:rsid w:val="008A1826"/>
    <w:rsid w:val="008A58A9"/>
    <w:rsid w:val="008B16C6"/>
    <w:rsid w:val="008B5130"/>
    <w:rsid w:val="008C36DF"/>
    <w:rsid w:val="008C3EAA"/>
    <w:rsid w:val="008C475C"/>
    <w:rsid w:val="008C5320"/>
    <w:rsid w:val="008D15E4"/>
    <w:rsid w:val="008D2405"/>
    <w:rsid w:val="008D6CDC"/>
    <w:rsid w:val="009053F5"/>
    <w:rsid w:val="009122BB"/>
    <w:rsid w:val="009130C5"/>
    <w:rsid w:val="00916FEB"/>
    <w:rsid w:val="00925D05"/>
    <w:rsid w:val="00926186"/>
    <w:rsid w:val="00941525"/>
    <w:rsid w:val="00941E36"/>
    <w:rsid w:val="00944202"/>
    <w:rsid w:val="009566CB"/>
    <w:rsid w:val="00965CBB"/>
    <w:rsid w:val="00966C0C"/>
    <w:rsid w:val="009758BF"/>
    <w:rsid w:val="009934D9"/>
    <w:rsid w:val="00997D7A"/>
    <w:rsid w:val="009B2975"/>
    <w:rsid w:val="009B4BE6"/>
    <w:rsid w:val="009B4D9B"/>
    <w:rsid w:val="009B5276"/>
    <w:rsid w:val="009C10DD"/>
    <w:rsid w:val="009C1F12"/>
    <w:rsid w:val="009C785F"/>
    <w:rsid w:val="009D5C02"/>
    <w:rsid w:val="009D6D3E"/>
    <w:rsid w:val="009E51D2"/>
    <w:rsid w:val="009F00FC"/>
    <w:rsid w:val="009F4D5E"/>
    <w:rsid w:val="00A014BC"/>
    <w:rsid w:val="00A0729F"/>
    <w:rsid w:val="00A20388"/>
    <w:rsid w:val="00A37974"/>
    <w:rsid w:val="00A45E39"/>
    <w:rsid w:val="00A478A5"/>
    <w:rsid w:val="00A53CA7"/>
    <w:rsid w:val="00A55559"/>
    <w:rsid w:val="00A55AAE"/>
    <w:rsid w:val="00A56E83"/>
    <w:rsid w:val="00A75687"/>
    <w:rsid w:val="00A97E17"/>
    <w:rsid w:val="00AA26B3"/>
    <w:rsid w:val="00AA3B7B"/>
    <w:rsid w:val="00AA4374"/>
    <w:rsid w:val="00AA5794"/>
    <w:rsid w:val="00AA7188"/>
    <w:rsid w:val="00AB244D"/>
    <w:rsid w:val="00AC4775"/>
    <w:rsid w:val="00AC7BC6"/>
    <w:rsid w:val="00AD5D23"/>
    <w:rsid w:val="00AE3F7C"/>
    <w:rsid w:val="00AE4F7F"/>
    <w:rsid w:val="00B03323"/>
    <w:rsid w:val="00B27BE1"/>
    <w:rsid w:val="00B32DA7"/>
    <w:rsid w:val="00B376D5"/>
    <w:rsid w:val="00B41047"/>
    <w:rsid w:val="00B426C2"/>
    <w:rsid w:val="00B44C3D"/>
    <w:rsid w:val="00B52447"/>
    <w:rsid w:val="00B54A0A"/>
    <w:rsid w:val="00B6469D"/>
    <w:rsid w:val="00B73235"/>
    <w:rsid w:val="00B76200"/>
    <w:rsid w:val="00B762F2"/>
    <w:rsid w:val="00B878DB"/>
    <w:rsid w:val="00B9151C"/>
    <w:rsid w:val="00B9301A"/>
    <w:rsid w:val="00B93E3B"/>
    <w:rsid w:val="00B94082"/>
    <w:rsid w:val="00B971D4"/>
    <w:rsid w:val="00BA0DAE"/>
    <w:rsid w:val="00BA5084"/>
    <w:rsid w:val="00BB2563"/>
    <w:rsid w:val="00BB2670"/>
    <w:rsid w:val="00BB31FA"/>
    <w:rsid w:val="00BC07BD"/>
    <w:rsid w:val="00BC34D6"/>
    <w:rsid w:val="00BD1496"/>
    <w:rsid w:val="00BD1B7B"/>
    <w:rsid w:val="00BD2BD9"/>
    <w:rsid w:val="00BD2E12"/>
    <w:rsid w:val="00BE01B6"/>
    <w:rsid w:val="00BF6F24"/>
    <w:rsid w:val="00C03635"/>
    <w:rsid w:val="00C110AD"/>
    <w:rsid w:val="00C151BE"/>
    <w:rsid w:val="00C15C04"/>
    <w:rsid w:val="00C17F12"/>
    <w:rsid w:val="00C26046"/>
    <w:rsid w:val="00C30685"/>
    <w:rsid w:val="00C30773"/>
    <w:rsid w:val="00C30B11"/>
    <w:rsid w:val="00C53441"/>
    <w:rsid w:val="00C566DF"/>
    <w:rsid w:val="00C90B51"/>
    <w:rsid w:val="00C927E1"/>
    <w:rsid w:val="00C94C79"/>
    <w:rsid w:val="00C96769"/>
    <w:rsid w:val="00CA0392"/>
    <w:rsid w:val="00CA3142"/>
    <w:rsid w:val="00CB049D"/>
    <w:rsid w:val="00CB13C6"/>
    <w:rsid w:val="00CB5177"/>
    <w:rsid w:val="00CC4F4E"/>
    <w:rsid w:val="00CD2622"/>
    <w:rsid w:val="00CD3774"/>
    <w:rsid w:val="00CD4686"/>
    <w:rsid w:val="00CD5B77"/>
    <w:rsid w:val="00CE2E80"/>
    <w:rsid w:val="00CE44AF"/>
    <w:rsid w:val="00CE554E"/>
    <w:rsid w:val="00CF24DD"/>
    <w:rsid w:val="00CF70B3"/>
    <w:rsid w:val="00D0002A"/>
    <w:rsid w:val="00D03655"/>
    <w:rsid w:val="00D10AFE"/>
    <w:rsid w:val="00D1183E"/>
    <w:rsid w:val="00D2076C"/>
    <w:rsid w:val="00D30BFA"/>
    <w:rsid w:val="00D330D2"/>
    <w:rsid w:val="00D41937"/>
    <w:rsid w:val="00D467A7"/>
    <w:rsid w:val="00D47B5D"/>
    <w:rsid w:val="00D562FF"/>
    <w:rsid w:val="00D72501"/>
    <w:rsid w:val="00D74218"/>
    <w:rsid w:val="00D83BF4"/>
    <w:rsid w:val="00D83D7E"/>
    <w:rsid w:val="00DA661B"/>
    <w:rsid w:val="00DC2BFB"/>
    <w:rsid w:val="00DE1BE6"/>
    <w:rsid w:val="00DE35C9"/>
    <w:rsid w:val="00DF57E6"/>
    <w:rsid w:val="00E031CF"/>
    <w:rsid w:val="00E11B77"/>
    <w:rsid w:val="00E33BC9"/>
    <w:rsid w:val="00E4111C"/>
    <w:rsid w:val="00E476B3"/>
    <w:rsid w:val="00E63EE9"/>
    <w:rsid w:val="00E66624"/>
    <w:rsid w:val="00E74CA4"/>
    <w:rsid w:val="00E91C3B"/>
    <w:rsid w:val="00E95DEC"/>
    <w:rsid w:val="00E97B77"/>
    <w:rsid w:val="00E97C50"/>
    <w:rsid w:val="00EA4526"/>
    <w:rsid w:val="00EA6130"/>
    <w:rsid w:val="00EB31E8"/>
    <w:rsid w:val="00EC5350"/>
    <w:rsid w:val="00EE3983"/>
    <w:rsid w:val="00EE5BF6"/>
    <w:rsid w:val="00F12BE3"/>
    <w:rsid w:val="00F17D33"/>
    <w:rsid w:val="00F20526"/>
    <w:rsid w:val="00F213FC"/>
    <w:rsid w:val="00F25BBB"/>
    <w:rsid w:val="00F32977"/>
    <w:rsid w:val="00F45EC3"/>
    <w:rsid w:val="00F74C31"/>
    <w:rsid w:val="00F750E6"/>
    <w:rsid w:val="00F77B65"/>
    <w:rsid w:val="00F80841"/>
    <w:rsid w:val="00F92E03"/>
    <w:rsid w:val="00F93FDB"/>
    <w:rsid w:val="00FC7BEE"/>
    <w:rsid w:val="00FD6F14"/>
    <w:rsid w:val="00FD7CCE"/>
    <w:rsid w:val="00FE4632"/>
    <w:rsid w:val="00FE4BBF"/>
    <w:rsid w:val="00FE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EA1EAC-0068-45BF-82FB-F9E163B0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0729F"/>
    <w:rPr>
      <w:color w:val="0000FF"/>
      <w:u w:val="single"/>
    </w:rPr>
  </w:style>
  <w:style w:type="paragraph" w:styleId="a4">
    <w:name w:val="header"/>
    <w:basedOn w:val="a"/>
    <w:rsid w:val="009B4BE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B4BE6"/>
    <w:pPr>
      <w:tabs>
        <w:tab w:val="center" w:pos="4252"/>
        <w:tab w:val="right" w:pos="8504"/>
      </w:tabs>
      <w:snapToGrid w:val="0"/>
    </w:pPr>
  </w:style>
  <w:style w:type="character" w:styleId="a6">
    <w:name w:val="FollowedHyperlink"/>
    <w:rsid w:val="00184879"/>
    <w:rPr>
      <w:color w:val="800080"/>
      <w:u w:val="single"/>
    </w:rPr>
  </w:style>
  <w:style w:type="paragraph" w:styleId="a7">
    <w:name w:val="Balloon Text"/>
    <w:basedOn w:val="a"/>
    <w:semiHidden/>
    <w:rsid w:val="00807F9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ureau.tohoku.ac.jp/keiyaku/kouhyou/material/1sha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D8236-7CC9-473B-A09A-A473F64BB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FFF08356.dotm</Template>
  <TotalTime>1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 ン ケ ー ト 用 紙</vt:lpstr>
      <vt:lpstr>ア ン ケ ー ト 用 紙</vt:lpstr>
    </vt:vector>
  </TitlesOfParts>
  <Company>東北大学</Company>
  <LinksUpToDate>false</LinksUpToDate>
  <CharactersWithSpaces>1961</CharactersWithSpaces>
  <SharedDoc>false</SharedDoc>
  <HLinks>
    <vt:vector size="6" baseType="variant">
      <vt:variant>
        <vt:i4>1769543</vt:i4>
      </vt:variant>
      <vt:variant>
        <vt:i4>0</vt:i4>
      </vt:variant>
      <vt:variant>
        <vt:i4>0</vt:i4>
      </vt:variant>
      <vt:variant>
        <vt:i4>5</vt:i4>
      </vt:variant>
      <vt:variant>
        <vt:lpwstr>http://www.bureau.tohoku.ac.jp/keiyaku/kouhyou/material/1sha.pdf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 ン ケ ー ト 用 紙</dc:title>
  <dc:subject/>
  <dc:creator>yabe</dc:creator>
  <cp:keywords/>
  <dc:description/>
  <cp:lastModifiedBy>東北大学</cp:lastModifiedBy>
  <cp:revision>2</cp:revision>
  <cp:lastPrinted>2014-06-25T08:51:00Z</cp:lastPrinted>
  <dcterms:created xsi:type="dcterms:W3CDTF">2017-03-16T06:24:00Z</dcterms:created>
  <dcterms:modified xsi:type="dcterms:W3CDTF">2017-03-16T06:24:00Z</dcterms:modified>
</cp:coreProperties>
</file>